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2AB66" w14:textId="7411699F" w:rsidR="00BE4673" w:rsidRPr="006421C4" w:rsidRDefault="006421C4" w:rsidP="00C02990">
      <w:pPr>
        <w:rPr>
          <w:rFonts w:ascii="Verdana" w:hAnsi="Verdana" w:cs="Verdana"/>
          <w:sz w:val="18"/>
          <w:szCs w:val="18"/>
          <w:lang w:val="en-GB"/>
        </w:rPr>
      </w:pPr>
      <w:r>
        <w:rPr>
          <w:rFonts w:ascii="Verdana" w:hAnsi="Verdana" w:cs="Verdana"/>
          <w:noProof/>
          <w:sz w:val="18"/>
          <w:szCs w:val="18"/>
          <w:lang w:val="en-GB"/>
        </w:rPr>
        <w:drawing>
          <wp:inline distT="0" distB="0" distL="0" distR="0" wp14:anchorId="5B0DE867" wp14:editId="4F19508B">
            <wp:extent cx="1524000" cy="1524000"/>
            <wp:effectExtent l="0" t="0" r="0" b="0"/>
            <wp:docPr id="1" name="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_RGB.jpg"/>
                    <pic:cNvPicPr/>
                  </pic:nvPicPr>
                  <pic:blipFill>
                    <a:blip r:embed="rId8" r:link="rId9"/>
                    <a:stretch>
                      <a:fillRect/>
                    </a:stretch>
                  </pic:blipFill>
                  <pic:spPr>
                    <a:xfrm>
                      <a:off x="0" y="0"/>
                      <a:ext cx="1524000" cy="1524000"/>
                    </a:xfrm>
                    <a:prstGeom prst="rect">
                      <a:avLst/>
                    </a:prstGeom>
                  </pic:spPr>
                </pic:pic>
              </a:graphicData>
            </a:graphic>
          </wp:inline>
        </w:drawing>
      </w:r>
    </w:p>
    <w:p w14:paraId="4634CF34" w14:textId="77777777" w:rsidR="006421C4" w:rsidRDefault="006421C4" w:rsidP="00C02990">
      <w:pPr>
        <w:rPr>
          <w:rFonts w:ascii="Verdana" w:hAnsi="Verdana" w:cs="Verdana"/>
          <w:sz w:val="18"/>
          <w:szCs w:val="18"/>
          <w:lang w:val="en-GB"/>
        </w:rPr>
      </w:pPr>
    </w:p>
    <w:p w14:paraId="387AAA8B" w14:textId="77777777" w:rsidR="000F7A5D" w:rsidRDefault="000F7A5D" w:rsidP="00C02990">
      <w:pPr>
        <w:rPr>
          <w:rFonts w:ascii="Verdana" w:hAnsi="Verdana" w:cs="Verdana"/>
          <w:sz w:val="18"/>
          <w:szCs w:val="18"/>
          <w:lang w:val="en-GB"/>
        </w:rPr>
      </w:pPr>
    </w:p>
    <w:p w14:paraId="43056CD4" w14:textId="73CF72E7" w:rsidR="00194C98" w:rsidRDefault="00C80FD9" w:rsidP="00C02990">
      <w:pPr>
        <w:rPr>
          <w:rFonts w:ascii="Verdana" w:hAnsi="Verdana" w:cs="Verdana"/>
          <w:sz w:val="18"/>
          <w:szCs w:val="18"/>
          <w:lang w:val="en-GB"/>
        </w:rPr>
      </w:pPr>
      <w:bookmarkStart w:id="0" w:name="_GoBack"/>
      <w:bookmarkEnd w:id="0"/>
      <w:r>
        <w:rPr>
          <w:rFonts w:ascii="Verdana" w:hAnsi="Verdana" w:cs="Verdana"/>
          <w:sz w:val="18"/>
          <w:szCs w:val="18"/>
          <w:lang w:val="en-GB"/>
        </w:rPr>
        <w:t>FRIDAY</w:t>
      </w:r>
      <w:r w:rsidR="004738F5">
        <w:rPr>
          <w:rFonts w:ascii="Verdana" w:hAnsi="Verdana" w:cs="Verdana"/>
          <w:sz w:val="18"/>
          <w:szCs w:val="18"/>
          <w:lang w:val="en-GB"/>
        </w:rPr>
        <w:t xml:space="preserve"> </w:t>
      </w:r>
      <w:r>
        <w:rPr>
          <w:rFonts w:ascii="Verdana" w:hAnsi="Verdana" w:cs="Verdana"/>
          <w:sz w:val="18"/>
          <w:szCs w:val="18"/>
          <w:lang w:val="en-GB"/>
        </w:rPr>
        <w:t xml:space="preserve">4 </w:t>
      </w:r>
      <w:r w:rsidR="004738F5">
        <w:rPr>
          <w:rFonts w:ascii="Verdana" w:hAnsi="Verdana" w:cs="Verdana"/>
          <w:sz w:val="18"/>
          <w:szCs w:val="18"/>
          <w:lang w:val="en-GB"/>
        </w:rPr>
        <w:t>JANUARY 2019</w:t>
      </w:r>
    </w:p>
    <w:p w14:paraId="0EA423F5" w14:textId="77777777" w:rsidR="00304241" w:rsidRPr="006421C4" w:rsidRDefault="00304241" w:rsidP="00C02990">
      <w:pPr>
        <w:rPr>
          <w:rFonts w:ascii="Verdana" w:hAnsi="Verdana" w:cs="Verdana"/>
          <w:sz w:val="18"/>
          <w:szCs w:val="18"/>
          <w:lang w:val="en-GB"/>
        </w:rPr>
      </w:pPr>
    </w:p>
    <w:p w14:paraId="29150F40" w14:textId="77777777" w:rsidR="00C02990" w:rsidRPr="006421C4" w:rsidRDefault="00C02990" w:rsidP="00C02990">
      <w:pPr>
        <w:rPr>
          <w:rFonts w:ascii="Verdana" w:hAnsi="Verdana"/>
          <w:b/>
          <w:sz w:val="18"/>
          <w:szCs w:val="18"/>
          <w:lang w:val="en-GB"/>
        </w:rPr>
      </w:pPr>
    </w:p>
    <w:p w14:paraId="03E8BDF9" w14:textId="3411AF88" w:rsidR="00194C98" w:rsidRPr="006421C4" w:rsidRDefault="00F77995" w:rsidP="0036165E">
      <w:pPr>
        <w:ind w:right="-478"/>
        <w:rPr>
          <w:rFonts w:ascii="Verdana" w:hAnsi="Verdana"/>
          <w:b/>
          <w:sz w:val="18"/>
          <w:szCs w:val="18"/>
          <w:lang w:val="en-GB"/>
        </w:rPr>
      </w:pPr>
      <w:r>
        <w:rPr>
          <w:rFonts w:ascii="Verdana" w:hAnsi="Verdana"/>
          <w:b/>
          <w:sz w:val="18"/>
          <w:szCs w:val="18"/>
          <w:lang w:val="en-GB"/>
        </w:rPr>
        <w:t xml:space="preserve">CHARITY LAUNCHES </w:t>
      </w:r>
      <w:r w:rsidR="00FA3B72">
        <w:rPr>
          <w:rFonts w:ascii="Verdana" w:hAnsi="Verdana"/>
          <w:b/>
          <w:sz w:val="18"/>
          <w:szCs w:val="18"/>
          <w:lang w:val="en-GB"/>
        </w:rPr>
        <w:t xml:space="preserve">#ONEMORENURSE </w:t>
      </w:r>
      <w:r w:rsidR="009D06F3">
        <w:rPr>
          <w:rFonts w:ascii="Verdana" w:hAnsi="Verdana"/>
          <w:b/>
          <w:sz w:val="18"/>
          <w:szCs w:val="18"/>
          <w:lang w:val="en-GB"/>
        </w:rPr>
        <w:t xml:space="preserve">CAMPAIGN TO END </w:t>
      </w:r>
      <w:r w:rsidR="007F3F39">
        <w:rPr>
          <w:rFonts w:ascii="Verdana" w:hAnsi="Verdana"/>
          <w:b/>
          <w:sz w:val="18"/>
          <w:szCs w:val="18"/>
          <w:lang w:val="en-GB"/>
        </w:rPr>
        <w:t xml:space="preserve">HEALTH </w:t>
      </w:r>
      <w:r w:rsidR="009D06F3">
        <w:rPr>
          <w:rFonts w:ascii="Verdana" w:hAnsi="Verdana"/>
          <w:b/>
          <w:sz w:val="18"/>
          <w:szCs w:val="18"/>
          <w:lang w:val="en-GB"/>
        </w:rPr>
        <w:t>POSTCODE LOTTERY</w:t>
      </w:r>
      <w:r w:rsidR="0036165E" w:rsidRPr="006421C4">
        <w:rPr>
          <w:rFonts w:ascii="Verdana" w:hAnsi="Verdana"/>
          <w:b/>
          <w:sz w:val="18"/>
          <w:szCs w:val="18"/>
          <w:lang w:val="en-GB"/>
        </w:rPr>
        <w:t xml:space="preserve"> FOR THOSE WITH NERVE TUMOURS</w:t>
      </w:r>
    </w:p>
    <w:p w14:paraId="2FE7FC4C" w14:textId="4A04187D" w:rsidR="00223E72" w:rsidRDefault="00223E72" w:rsidP="00C02990">
      <w:pPr>
        <w:rPr>
          <w:rFonts w:ascii="Verdana" w:hAnsi="Verdana"/>
          <w:b/>
          <w:sz w:val="18"/>
          <w:szCs w:val="18"/>
          <w:lang w:val="en-GB"/>
        </w:rPr>
      </w:pPr>
    </w:p>
    <w:p w14:paraId="1A2C4CE1" w14:textId="77777777" w:rsidR="00304241" w:rsidRDefault="00304241" w:rsidP="00C02990">
      <w:pPr>
        <w:rPr>
          <w:rFonts w:ascii="Verdana" w:hAnsi="Verdana"/>
          <w:b/>
          <w:sz w:val="18"/>
          <w:szCs w:val="18"/>
          <w:lang w:val="en-GB"/>
        </w:rPr>
      </w:pPr>
    </w:p>
    <w:p w14:paraId="1A8ABEAF" w14:textId="77777777" w:rsidR="00EC7737" w:rsidRPr="006421C4" w:rsidRDefault="00EC7737" w:rsidP="00C02990">
      <w:pPr>
        <w:rPr>
          <w:rFonts w:ascii="Verdana" w:hAnsi="Verdana"/>
          <w:b/>
          <w:sz w:val="18"/>
          <w:szCs w:val="18"/>
          <w:lang w:val="en-GB"/>
        </w:rPr>
      </w:pPr>
    </w:p>
    <w:p w14:paraId="3D26DC13" w14:textId="7D5C236D" w:rsidR="004270D7" w:rsidRDefault="003432DE" w:rsidP="00F335F8">
      <w:pPr>
        <w:rPr>
          <w:rFonts w:ascii="Verdana" w:hAnsi="Verdana"/>
          <w:sz w:val="18"/>
          <w:szCs w:val="18"/>
          <w:lang w:val="en-GB"/>
        </w:rPr>
      </w:pPr>
      <w:r w:rsidRPr="003432DE">
        <w:rPr>
          <w:rFonts w:ascii="Verdana" w:hAnsi="Verdana"/>
          <w:b/>
          <w:sz w:val="18"/>
          <w:szCs w:val="18"/>
          <w:lang w:val="en-GB"/>
        </w:rPr>
        <w:t>Nerve Tumours UK</w:t>
      </w:r>
      <w:r>
        <w:rPr>
          <w:rFonts w:ascii="Verdana" w:hAnsi="Verdana"/>
          <w:sz w:val="18"/>
          <w:szCs w:val="18"/>
          <w:lang w:val="en-GB"/>
        </w:rPr>
        <w:t xml:space="preserve"> is launching </w:t>
      </w:r>
      <w:r w:rsidR="007A027C">
        <w:rPr>
          <w:rFonts w:ascii="Verdana" w:hAnsi="Verdana"/>
          <w:sz w:val="18"/>
          <w:szCs w:val="18"/>
          <w:lang w:val="en-GB"/>
        </w:rPr>
        <w:t>its</w:t>
      </w:r>
      <w:r w:rsidR="00B0781A">
        <w:rPr>
          <w:rFonts w:ascii="Verdana" w:hAnsi="Verdana"/>
          <w:sz w:val="18"/>
          <w:szCs w:val="18"/>
          <w:lang w:val="en-GB"/>
        </w:rPr>
        <w:t xml:space="preserve"> </w:t>
      </w:r>
      <w:r w:rsidR="00B0781A" w:rsidRPr="004E2EDD">
        <w:rPr>
          <w:rFonts w:ascii="Verdana" w:hAnsi="Verdana"/>
          <w:b/>
          <w:sz w:val="18"/>
          <w:szCs w:val="18"/>
          <w:lang w:val="en-GB"/>
        </w:rPr>
        <w:t>#</w:t>
      </w:r>
      <w:proofErr w:type="spellStart"/>
      <w:r w:rsidR="0070388D">
        <w:rPr>
          <w:rFonts w:ascii="Verdana" w:hAnsi="Verdana"/>
          <w:b/>
          <w:sz w:val="18"/>
          <w:szCs w:val="18"/>
          <w:lang w:val="en-GB"/>
        </w:rPr>
        <w:t>O</w:t>
      </w:r>
      <w:r w:rsidR="00B0781A" w:rsidRPr="004E2EDD">
        <w:rPr>
          <w:rFonts w:ascii="Verdana" w:hAnsi="Verdana"/>
          <w:b/>
          <w:sz w:val="18"/>
          <w:szCs w:val="18"/>
          <w:lang w:val="en-GB"/>
        </w:rPr>
        <w:t>ne</w:t>
      </w:r>
      <w:r w:rsidR="0070388D">
        <w:rPr>
          <w:rFonts w:ascii="Verdana" w:hAnsi="Verdana"/>
          <w:b/>
          <w:sz w:val="18"/>
          <w:szCs w:val="18"/>
          <w:lang w:val="en-GB"/>
        </w:rPr>
        <w:t>M</w:t>
      </w:r>
      <w:r w:rsidR="00B0781A" w:rsidRPr="004E2EDD">
        <w:rPr>
          <w:rFonts w:ascii="Verdana" w:hAnsi="Verdana"/>
          <w:b/>
          <w:sz w:val="18"/>
          <w:szCs w:val="18"/>
          <w:lang w:val="en-GB"/>
        </w:rPr>
        <w:t>ore</w:t>
      </w:r>
      <w:r w:rsidR="0070388D">
        <w:rPr>
          <w:rFonts w:ascii="Verdana" w:hAnsi="Verdana"/>
          <w:b/>
          <w:sz w:val="18"/>
          <w:szCs w:val="18"/>
          <w:lang w:val="en-GB"/>
        </w:rPr>
        <w:t>N</w:t>
      </w:r>
      <w:r w:rsidR="00B0781A" w:rsidRPr="004E2EDD">
        <w:rPr>
          <w:rFonts w:ascii="Verdana" w:hAnsi="Verdana"/>
          <w:b/>
          <w:sz w:val="18"/>
          <w:szCs w:val="18"/>
          <w:lang w:val="en-GB"/>
        </w:rPr>
        <w:t>urse</w:t>
      </w:r>
      <w:proofErr w:type="spellEnd"/>
      <w:r w:rsidR="00B0781A">
        <w:rPr>
          <w:rFonts w:ascii="Verdana" w:hAnsi="Verdana"/>
          <w:sz w:val="18"/>
          <w:szCs w:val="18"/>
          <w:lang w:val="en-GB"/>
        </w:rPr>
        <w:t xml:space="preserve"> </w:t>
      </w:r>
      <w:r w:rsidR="007A027C">
        <w:rPr>
          <w:rFonts w:ascii="Verdana" w:hAnsi="Verdana"/>
          <w:sz w:val="18"/>
          <w:szCs w:val="18"/>
          <w:lang w:val="en-GB"/>
        </w:rPr>
        <w:t xml:space="preserve">campaign </w:t>
      </w:r>
      <w:r>
        <w:rPr>
          <w:rFonts w:ascii="Verdana" w:hAnsi="Verdana"/>
          <w:sz w:val="18"/>
          <w:szCs w:val="18"/>
          <w:lang w:val="en-GB"/>
        </w:rPr>
        <w:t xml:space="preserve">to end the postcode lottery faced by those with nerve tumours needing access to specialist medical advice and support. </w:t>
      </w:r>
    </w:p>
    <w:p w14:paraId="19BF4D26" w14:textId="77777777" w:rsidR="004270D7" w:rsidRDefault="004270D7" w:rsidP="00F335F8">
      <w:pPr>
        <w:rPr>
          <w:rFonts w:ascii="Verdana" w:hAnsi="Verdana"/>
          <w:sz w:val="18"/>
          <w:szCs w:val="18"/>
          <w:lang w:val="en-GB"/>
        </w:rPr>
      </w:pPr>
    </w:p>
    <w:p w14:paraId="0873EEF0" w14:textId="283641F4" w:rsidR="008A70F9" w:rsidRDefault="008A70F9" w:rsidP="00F335F8">
      <w:pPr>
        <w:rPr>
          <w:rFonts w:ascii="Verdana" w:hAnsi="Verdana"/>
          <w:sz w:val="18"/>
          <w:szCs w:val="18"/>
          <w:lang w:val="en-GB"/>
        </w:rPr>
      </w:pPr>
      <w:r w:rsidRPr="006421C4">
        <w:rPr>
          <w:rFonts w:ascii="Verdana" w:hAnsi="Verdana"/>
          <w:sz w:val="18"/>
          <w:szCs w:val="18"/>
          <w:lang w:val="en-GB"/>
        </w:rPr>
        <w:t xml:space="preserve">Every day in the UK, a child is born with neurofibromatoses – </w:t>
      </w:r>
      <w:r w:rsidRPr="006421C4">
        <w:rPr>
          <w:rFonts w:ascii="Verdana" w:hAnsi="Verdana"/>
          <w:color w:val="000000" w:themeColor="text1"/>
          <w:sz w:val="18"/>
          <w:szCs w:val="18"/>
          <w:lang w:val="en-GB"/>
        </w:rPr>
        <w:t>genetic disorders that have a major impact on the nervous system and lead to tumour formation.</w:t>
      </w:r>
      <w:r>
        <w:rPr>
          <w:rFonts w:ascii="Verdana" w:eastAsia="Times New Roman" w:hAnsi="Verdana" w:cs="Arial"/>
          <w:color w:val="000000" w:themeColor="text1"/>
          <w:sz w:val="18"/>
          <w:szCs w:val="18"/>
          <w:shd w:val="clear" w:color="auto" w:fill="FFFFFF"/>
        </w:rPr>
        <w:t xml:space="preserve"> </w:t>
      </w:r>
      <w:r w:rsidRPr="006421C4">
        <w:rPr>
          <w:rFonts w:ascii="Verdana" w:hAnsi="Verdana"/>
          <w:sz w:val="18"/>
          <w:szCs w:val="18"/>
          <w:lang w:val="en-GB"/>
        </w:rPr>
        <w:t>Some inherit the condition, others are affected by a random mutation. Nerve tumours can affect any ethnicity, class or sex</w:t>
      </w:r>
      <w:r w:rsidR="005D2D96">
        <w:rPr>
          <w:rFonts w:ascii="Verdana" w:hAnsi="Verdana"/>
          <w:sz w:val="18"/>
          <w:szCs w:val="18"/>
          <w:lang w:val="en-GB"/>
        </w:rPr>
        <w:t xml:space="preserve">, </w:t>
      </w:r>
      <w:r>
        <w:rPr>
          <w:rFonts w:ascii="Verdana" w:hAnsi="Verdana"/>
          <w:sz w:val="18"/>
          <w:szCs w:val="18"/>
          <w:lang w:val="en-GB"/>
        </w:rPr>
        <w:t xml:space="preserve">and there are currently over 26,000 people in the UK who have one of </w:t>
      </w:r>
      <w:r w:rsidRPr="006421C4">
        <w:rPr>
          <w:rFonts w:ascii="Verdana" w:hAnsi="Verdana"/>
          <w:sz w:val="18"/>
          <w:szCs w:val="18"/>
          <w:lang w:val="en-GB"/>
        </w:rPr>
        <w:t>the neurofibromatoses</w:t>
      </w:r>
      <w:r>
        <w:rPr>
          <w:rFonts w:ascii="Verdana" w:hAnsi="Verdana"/>
          <w:sz w:val="18"/>
          <w:szCs w:val="18"/>
          <w:lang w:val="en-GB"/>
        </w:rPr>
        <w:t>.</w:t>
      </w:r>
    </w:p>
    <w:p w14:paraId="1562D8B5" w14:textId="77777777" w:rsidR="004270D7" w:rsidRDefault="004270D7" w:rsidP="00F335F8">
      <w:pPr>
        <w:rPr>
          <w:rFonts w:ascii="Verdana" w:hAnsi="Verdana"/>
          <w:sz w:val="18"/>
          <w:szCs w:val="18"/>
          <w:lang w:val="en-GB"/>
        </w:rPr>
      </w:pPr>
    </w:p>
    <w:p w14:paraId="352645D9" w14:textId="79ABC744" w:rsidR="00D16775" w:rsidRPr="006421C4" w:rsidRDefault="004270D7" w:rsidP="00F335F8">
      <w:pPr>
        <w:rPr>
          <w:rFonts w:ascii="Verdana" w:hAnsi="Verdana"/>
          <w:sz w:val="18"/>
          <w:szCs w:val="18"/>
          <w:lang w:val="en-GB"/>
        </w:rPr>
      </w:pPr>
      <w:r>
        <w:rPr>
          <w:rFonts w:ascii="Verdana" w:hAnsi="Verdana"/>
          <w:sz w:val="18"/>
          <w:szCs w:val="18"/>
          <w:lang w:val="en-GB"/>
        </w:rPr>
        <w:t>M</w:t>
      </w:r>
      <w:r w:rsidR="00BD2273" w:rsidRPr="006421C4">
        <w:rPr>
          <w:rFonts w:ascii="Verdana" w:hAnsi="Verdana"/>
          <w:sz w:val="18"/>
          <w:szCs w:val="18"/>
          <w:lang w:val="en-GB"/>
        </w:rPr>
        <w:t xml:space="preserve">any health care professionals have little knowledge of nerve tumours and the manifestations of the neurofibromatoses. </w:t>
      </w:r>
      <w:r w:rsidR="00A511E1">
        <w:rPr>
          <w:rFonts w:ascii="Verdana" w:hAnsi="Verdana"/>
          <w:sz w:val="18"/>
          <w:szCs w:val="18"/>
          <w:lang w:val="en-GB"/>
        </w:rPr>
        <w:t xml:space="preserve">For example, </w:t>
      </w:r>
      <w:r w:rsidR="00D16775">
        <w:rPr>
          <w:rFonts w:ascii="Verdana" w:hAnsi="Verdana"/>
          <w:sz w:val="18"/>
          <w:szCs w:val="18"/>
          <w:lang w:val="en-GB"/>
        </w:rPr>
        <w:t>Neurofibromatosis Type 1 (</w:t>
      </w:r>
      <w:r w:rsidR="00D16775" w:rsidRPr="006421C4">
        <w:rPr>
          <w:rFonts w:ascii="Verdana" w:hAnsi="Verdana"/>
          <w:sz w:val="18"/>
          <w:szCs w:val="18"/>
          <w:lang w:val="en-GB"/>
        </w:rPr>
        <w:t>NF1</w:t>
      </w:r>
      <w:r w:rsidR="00D16775">
        <w:rPr>
          <w:rFonts w:ascii="Verdana" w:hAnsi="Verdana"/>
          <w:sz w:val="18"/>
          <w:szCs w:val="18"/>
          <w:lang w:val="en-GB"/>
        </w:rPr>
        <w:t>)</w:t>
      </w:r>
      <w:r w:rsidR="00D16775" w:rsidRPr="006421C4">
        <w:rPr>
          <w:rFonts w:ascii="Verdana" w:hAnsi="Verdana"/>
          <w:sz w:val="18"/>
          <w:szCs w:val="18"/>
          <w:lang w:val="en-GB"/>
        </w:rPr>
        <w:t xml:space="preserve"> predisposes people to many complications which affect most of the body systems</w:t>
      </w:r>
      <w:r w:rsidR="00C7764E">
        <w:rPr>
          <w:rFonts w:ascii="Verdana" w:hAnsi="Verdana"/>
          <w:sz w:val="18"/>
          <w:szCs w:val="18"/>
          <w:lang w:val="en-GB"/>
        </w:rPr>
        <w:t>. T</w:t>
      </w:r>
      <w:r w:rsidR="00D16775" w:rsidRPr="006421C4">
        <w:rPr>
          <w:rFonts w:ascii="Verdana" w:hAnsi="Verdana"/>
          <w:sz w:val="18"/>
          <w:szCs w:val="18"/>
          <w:lang w:val="en-GB"/>
        </w:rPr>
        <w:t xml:space="preserve">heir occurrence is </w:t>
      </w:r>
      <w:r w:rsidR="003B53AB" w:rsidRPr="006421C4">
        <w:rPr>
          <w:rFonts w:ascii="Verdana" w:hAnsi="Verdana"/>
          <w:sz w:val="18"/>
          <w:szCs w:val="18"/>
          <w:lang w:val="en-GB"/>
        </w:rPr>
        <w:t>unpredictable,</w:t>
      </w:r>
      <w:r w:rsidR="00C7764E">
        <w:rPr>
          <w:rFonts w:ascii="Verdana" w:hAnsi="Verdana"/>
          <w:sz w:val="18"/>
          <w:szCs w:val="18"/>
          <w:lang w:val="en-GB"/>
        </w:rPr>
        <w:t xml:space="preserve"> and complications </w:t>
      </w:r>
      <w:r w:rsidR="00D16775" w:rsidRPr="006421C4">
        <w:rPr>
          <w:rFonts w:ascii="Verdana" w:hAnsi="Verdana"/>
          <w:sz w:val="18"/>
          <w:szCs w:val="18"/>
          <w:lang w:val="en-GB"/>
        </w:rPr>
        <w:t>include disfigurement caused by plexiform neurofibromas, brain tumours, sarcomas, breast cancer epilepsy, scoliosis, rare causes of hypertension. Children with NF1 have an IQ approximately 10 points lower than their peers</w:t>
      </w:r>
      <w:r w:rsidR="00C1141D">
        <w:rPr>
          <w:rFonts w:ascii="Verdana" w:hAnsi="Verdana"/>
          <w:sz w:val="18"/>
          <w:szCs w:val="18"/>
          <w:lang w:val="en-GB"/>
        </w:rPr>
        <w:t xml:space="preserve"> and </w:t>
      </w:r>
      <w:r w:rsidR="00D16775" w:rsidRPr="006421C4">
        <w:rPr>
          <w:rFonts w:ascii="Verdana" w:hAnsi="Verdana"/>
          <w:sz w:val="18"/>
          <w:szCs w:val="18"/>
          <w:lang w:val="en-GB"/>
        </w:rPr>
        <w:t xml:space="preserve">problems with working memory and coordination make schooling a real challenge. </w:t>
      </w:r>
      <w:r w:rsidR="00C210AC">
        <w:rPr>
          <w:rFonts w:ascii="Verdana" w:hAnsi="Verdana"/>
          <w:sz w:val="18"/>
          <w:szCs w:val="18"/>
          <w:lang w:val="en-GB"/>
        </w:rPr>
        <w:t>With a</w:t>
      </w:r>
      <w:r w:rsidR="00D16775" w:rsidRPr="006421C4">
        <w:rPr>
          <w:rFonts w:ascii="Verdana" w:hAnsi="Verdana"/>
          <w:sz w:val="18"/>
          <w:szCs w:val="18"/>
          <w:lang w:val="en-GB"/>
        </w:rPr>
        <w:t xml:space="preserve">pproximately 50% of NF1 children </w:t>
      </w:r>
      <w:r w:rsidR="00A27011">
        <w:rPr>
          <w:rFonts w:ascii="Verdana" w:hAnsi="Verdana"/>
          <w:sz w:val="18"/>
          <w:szCs w:val="18"/>
          <w:lang w:val="en-GB"/>
        </w:rPr>
        <w:t>developing</w:t>
      </w:r>
      <w:r w:rsidR="00D16775" w:rsidRPr="006421C4">
        <w:rPr>
          <w:rFonts w:ascii="Verdana" w:hAnsi="Verdana"/>
          <w:sz w:val="18"/>
          <w:szCs w:val="18"/>
          <w:lang w:val="en-GB"/>
        </w:rPr>
        <w:t xml:space="preserve"> ADHD and 25% ASD</w:t>
      </w:r>
      <w:r w:rsidR="008E260E">
        <w:rPr>
          <w:rFonts w:ascii="Verdana" w:hAnsi="Verdana"/>
          <w:sz w:val="18"/>
          <w:szCs w:val="18"/>
          <w:lang w:val="en-GB"/>
        </w:rPr>
        <w:t>, early diagnosis is crucial.</w:t>
      </w:r>
    </w:p>
    <w:p w14:paraId="0D30AB4A" w14:textId="77777777" w:rsidR="00A511E1" w:rsidRDefault="00A511E1" w:rsidP="00F335F8">
      <w:pPr>
        <w:rPr>
          <w:rFonts w:ascii="Verdana" w:hAnsi="Verdana"/>
          <w:sz w:val="18"/>
          <w:szCs w:val="18"/>
          <w:lang w:val="en-GB"/>
        </w:rPr>
      </w:pPr>
    </w:p>
    <w:p w14:paraId="295160D0" w14:textId="3B5E0D5F" w:rsidR="00BD2273" w:rsidRPr="004E2EDD" w:rsidRDefault="00BD2273" w:rsidP="00F335F8">
      <w:pPr>
        <w:rPr>
          <w:rFonts w:ascii="Verdana" w:hAnsi="Verdana"/>
          <w:sz w:val="18"/>
          <w:szCs w:val="18"/>
          <w:lang w:val="en-GB"/>
        </w:rPr>
      </w:pPr>
      <w:r w:rsidRPr="006421C4">
        <w:rPr>
          <w:rFonts w:ascii="Verdana" w:hAnsi="Verdana"/>
          <w:sz w:val="18"/>
          <w:szCs w:val="18"/>
          <w:lang w:val="en-GB"/>
        </w:rPr>
        <w:t>Some years ago, the charity launched a scheme in partnership with the NHS</w:t>
      </w:r>
      <w:r w:rsidR="00EF2196">
        <w:rPr>
          <w:rFonts w:ascii="Verdana" w:hAnsi="Verdana"/>
          <w:sz w:val="18"/>
          <w:szCs w:val="18"/>
          <w:lang w:val="en-GB"/>
        </w:rPr>
        <w:t xml:space="preserve"> </w:t>
      </w:r>
      <w:r w:rsidRPr="006421C4">
        <w:rPr>
          <w:rFonts w:ascii="Verdana" w:hAnsi="Verdana"/>
          <w:sz w:val="18"/>
          <w:szCs w:val="18"/>
          <w:lang w:val="en-GB"/>
        </w:rPr>
        <w:t xml:space="preserve">to provide regional </w:t>
      </w:r>
      <w:r w:rsidR="00B633BD">
        <w:rPr>
          <w:rFonts w:ascii="Verdana" w:hAnsi="Verdana"/>
          <w:sz w:val="18"/>
          <w:szCs w:val="18"/>
          <w:lang w:val="en-GB"/>
        </w:rPr>
        <w:t xml:space="preserve">nurse </w:t>
      </w:r>
      <w:r w:rsidR="00A42611">
        <w:rPr>
          <w:rFonts w:ascii="Verdana" w:hAnsi="Verdana"/>
          <w:sz w:val="18"/>
          <w:szCs w:val="18"/>
          <w:lang w:val="en-GB"/>
        </w:rPr>
        <w:t>s</w:t>
      </w:r>
      <w:r w:rsidR="004738F5">
        <w:rPr>
          <w:rFonts w:ascii="Verdana" w:hAnsi="Verdana"/>
          <w:sz w:val="18"/>
          <w:szCs w:val="18"/>
          <w:lang w:val="en-GB"/>
        </w:rPr>
        <w:t xml:space="preserve">upport </w:t>
      </w:r>
      <w:r w:rsidR="00A42611">
        <w:rPr>
          <w:rFonts w:ascii="Verdana" w:hAnsi="Verdana"/>
          <w:sz w:val="18"/>
          <w:szCs w:val="18"/>
          <w:lang w:val="en-GB"/>
        </w:rPr>
        <w:t>s</w:t>
      </w:r>
      <w:r w:rsidRPr="006421C4">
        <w:rPr>
          <w:rFonts w:ascii="Verdana" w:hAnsi="Verdana"/>
          <w:sz w:val="18"/>
          <w:szCs w:val="18"/>
          <w:lang w:val="en-GB"/>
        </w:rPr>
        <w:t>pecialist</w:t>
      </w:r>
      <w:r w:rsidR="00B633BD">
        <w:rPr>
          <w:rFonts w:ascii="Verdana" w:hAnsi="Verdana"/>
          <w:sz w:val="18"/>
          <w:szCs w:val="18"/>
          <w:lang w:val="en-GB"/>
        </w:rPr>
        <w:t>s</w:t>
      </w:r>
      <w:r w:rsidRPr="006421C4">
        <w:rPr>
          <w:rFonts w:ascii="Verdana" w:hAnsi="Verdana"/>
          <w:sz w:val="18"/>
          <w:szCs w:val="18"/>
          <w:lang w:val="en-GB"/>
        </w:rPr>
        <w:t>, but</w:t>
      </w:r>
      <w:r w:rsidR="00E81FDA">
        <w:rPr>
          <w:rFonts w:ascii="Verdana" w:hAnsi="Verdana"/>
          <w:sz w:val="18"/>
          <w:szCs w:val="18"/>
          <w:lang w:val="en-GB"/>
        </w:rPr>
        <w:t xml:space="preserve"> as the attached map shows</w:t>
      </w:r>
      <w:r w:rsidRPr="006421C4">
        <w:rPr>
          <w:rFonts w:ascii="Verdana" w:hAnsi="Verdana"/>
          <w:sz w:val="18"/>
          <w:szCs w:val="18"/>
          <w:lang w:val="en-GB"/>
        </w:rPr>
        <w:t xml:space="preserve">, this is not </w:t>
      </w:r>
      <w:r w:rsidR="006C6938">
        <w:rPr>
          <w:rFonts w:ascii="Verdana" w:hAnsi="Verdana"/>
          <w:sz w:val="18"/>
          <w:szCs w:val="18"/>
          <w:lang w:val="en-GB"/>
        </w:rPr>
        <w:t xml:space="preserve">yet </w:t>
      </w:r>
      <w:r w:rsidRPr="006421C4">
        <w:rPr>
          <w:rFonts w:ascii="Verdana" w:hAnsi="Verdana"/>
          <w:sz w:val="18"/>
          <w:szCs w:val="18"/>
          <w:lang w:val="en-GB"/>
        </w:rPr>
        <w:t>available throughout the UK</w:t>
      </w:r>
      <w:r>
        <w:rPr>
          <w:rFonts w:ascii="Verdana" w:hAnsi="Verdana"/>
          <w:sz w:val="18"/>
          <w:szCs w:val="18"/>
          <w:lang w:val="en-GB"/>
        </w:rPr>
        <w:t>.</w:t>
      </w:r>
      <w:r w:rsidRPr="006421C4">
        <w:rPr>
          <w:rFonts w:ascii="Verdana" w:hAnsi="Verdana"/>
          <w:sz w:val="18"/>
          <w:szCs w:val="18"/>
          <w:lang w:val="en-GB"/>
        </w:rPr>
        <w:t xml:space="preserve"> </w:t>
      </w:r>
      <w:r w:rsidR="004E2EDD">
        <w:rPr>
          <w:rFonts w:ascii="Verdana" w:hAnsi="Verdana"/>
          <w:b/>
          <w:sz w:val="18"/>
          <w:szCs w:val="18"/>
          <w:lang w:val="en-GB"/>
        </w:rPr>
        <w:t xml:space="preserve">Nerve Tumours UK </w:t>
      </w:r>
      <w:r w:rsidR="004E2EDD">
        <w:rPr>
          <w:rFonts w:ascii="Verdana" w:hAnsi="Verdana"/>
          <w:sz w:val="18"/>
          <w:szCs w:val="18"/>
          <w:lang w:val="en-GB"/>
        </w:rPr>
        <w:t xml:space="preserve">is </w:t>
      </w:r>
      <w:r w:rsidR="00F54311">
        <w:rPr>
          <w:rFonts w:ascii="Verdana" w:hAnsi="Verdana"/>
          <w:sz w:val="18"/>
          <w:szCs w:val="18"/>
          <w:lang w:val="en-GB"/>
        </w:rPr>
        <w:t xml:space="preserve">now </w:t>
      </w:r>
      <w:r w:rsidR="004E2EDD">
        <w:rPr>
          <w:rFonts w:ascii="Verdana" w:hAnsi="Verdana"/>
          <w:sz w:val="18"/>
          <w:szCs w:val="18"/>
          <w:lang w:val="en-GB"/>
        </w:rPr>
        <w:t>s</w:t>
      </w:r>
      <w:r w:rsidR="007E5517">
        <w:rPr>
          <w:rFonts w:ascii="Verdana" w:hAnsi="Verdana"/>
          <w:sz w:val="18"/>
          <w:szCs w:val="18"/>
          <w:lang w:val="en-GB"/>
        </w:rPr>
        <w:t xml:space="preserve">eeking </w:t>
      </w:r>
      <w:r w:rsidR="000F7A5D">
        <w:rPr>
          <w:rFonts w:ascii="Verdana" w:hAnsi="Verdana"/>
          <w:sz w:val="18"/>
          <w:szCs w:val="18"/>
          <w:lang w:val="en-GB"/>
        </w:rPr>
        <w:t>to end this postcode lottery by raising</w:t>
      </w:r>
      <w:r w:rsidR="004E2EDD">
        <w:rPr>
          <w:rFonts w:ascii="Verdana" w:hAnsi="Verdana"/>
          <w:sz w:val="18"/>
          <w:szCs w:val="18"/>
          <w:lang w:val="en-GB"/>
        </w:rPr>
        <w:t xml:space="preserve"> additional funds</w:t>
      </w:r>
      <w:r w:rsidR="00EF2196">
        <w:rPr>
          <w:rFonts w:ascii="Verdana" w:hAnsi="Verdana"/>
          <w:sz w:val="18"/>
          <w:szCs w:val="18"/>
          <w:lang w:val="en-GB"/>
        </w:rPr>
        <w:t xml:space="preserve"> </w:t>
      </w:r>
      <w:r w:rsidR="004E2EDD">
        <w:rPr>
          <w:rFonts w:ascii="Verdana" w:hAnsi="Verdana"/>
          <w:sz w:val="18"/>
          <w:szCs w:val="18"/>
          <w:lang w:val="en-GB"/>
        </w:rPr>
        <w:t xml:space="preserve">through its </w:t>
      </w:r>
      <w:r w:rsidR="0070388D" w:rsidRPr="004E2EDD">
        <w:rPr>
          <w:rFonts w:ascii="Verdana" w:hAnsi="Verdana"/>
          <w:b/>
          <w:sz w:val="18"/>
          <w:szCs w:val="18"/>
          <w:lang w:val="en-GB"/>
        </w:rPr>
        <w:t>#</w:t>
      </w:r>
      <w:r w:rsidR="0070388D">
        <w:rPr>
          <w:rFonts w:ascii="Verdana" w:hAnsi="Verdana"/>
          <w:b/>
          <w:sz w:val="18"/>
          <w:szCs w:val="18"/>
          <w:lang w:val="en-GB"/>
        </w:rPr>
        <w:t>O</w:t>
      </w:r>
      <w:r w:rsidR="0070388D" w:rsidRPr="004E2EDD">
        <w:rPr>
          <w:rFonts w:ascii="Verdana" w:hAnsi="Verdana"/>
          <w:b/>
          <w:sz w:val="18"/>
          <w:szCs w:val="18"/>
          <w:lang w:val="en-GB"/>
        </w:rPr>
        <w:t>ne</w:t>
      </w:r>
      <w:r w:rsidR="0070388D">
        <w:rPr>
          <w:rFonts w:ascii="Verdana" w:hAnsi="Verdana"/>
          <w:b/>
          <w:sz w:val="18"/>
          <w:szCs w:val="18"/>
          <w:lang w:val="en-GB"/>
        </w:rPr>
        <w:t>M</w:t>
      </w:r>
      <w:r w:rsidR="0070388D" w:rsidRPr="004E2EDD">
        <w:rPr>
          <w:rFonts w:ascii="Verdana" w:hAnsi="Verdana"/>
          <w:b/>
          <w:sz w:val="18"/>
          <w:szCs w:val="18"/>
          <w:lang w:val="en-GB"/>
        </w:rPr>
        <w:t>ore</w:t>
      </w:r>
      <w:r w:rsidR="0070388D">
        <w:rPr>
          <w:rFonts w:ascii="Verdana" w:hAnsi="Verdana"/>
          <w:b/>
          <w:sz w:val="18"/>
          <w:szCs w:val="18"/>
          <w:lang w:val="en-GB"/>
        </w:rPr>
        <w:t>N</w:t>
      </w:r>
      <w:r w:rsidR="0070388D" w:rsidRPr="004E2EDD">
        <w:rPr>
          <w:rFonts w:ascii="Verdana" w:hAnsi="Verdana"/>
          <w:b/>
          <w:sz w:val="18"/>
          <w:szCs w:val="18"/>
          <w:lang w:val="en-GB"/>
        </w:rPr>
        <w:t>urse</w:t>
      </w:r>
      <w:r w:rsidR="004E2EDD">
        <w:rPr>
          <w:rFonts w:ascii="Verdana" w:hAnsi="Verdana"/>
          <w:sz w:val="18"/>
          <w:szCs w:val="18"/>
          <w:lang w:val="en-GB"/>
        </w:rPr>
        <w:t xml:space="preserve"> campaign.</w:t>
      </w:r>
    </w:p>
    <w:p w14:paraId="12BB2729" w14:textId="77777777" w:rsidR="009D1DC1" w:rsidRDefault="009D1DC1" w:rsidP="00C02990">
      <w:pPr>
        <w:rPr>
          <w:rFonts w:ascii="Verdana" w:hAnsi="Verdana" w:cs="Verdana"/>
          <w:sz w:val="18"/>
          <w:szCs w:val="18"/>
          <w:lang w:val="en-GB"/>
        </w:rPr>
      </w:pPr>
    </w:p>
    <w:p w14:paraId="278F0BA3" w14:textId="70B3B482" w:rsidR="00CD668D" w:rsidRPr="003A3B93" w:rsidRDefault="009D1DC1" w:rsidP="00C02990">
      <w:pPr>
        <w:rPr>
          <w:rFonts w:ascii="Verdana" w:hAnsi="Verdana"/>
          <w:i/>
          <w:sz w:val="18"/>
          <w:szCs w:val="18"/>
          <w:lang w:val="en-GB"/>
        </w:rPr>
      </w:pPr>
      <w:r>
        <w:rPr>
          <w:rFonts w:ascii="Verdana" w:hAnsi="Verdana"/>
          <w:b/>
          <w:sz w:val="18"/>
          <w:szCs w:val="18"/>
          <w:lang w:val="en-GB"/>
        </w:rPr>
        <w:t>Michael Fry, Chair of Nerve Tumours UK</w:t>
      </w:r>
      <w:r w:rsidR="003B53AB">
        <w:rPr>
          <w:rFonts w:ascii="Verdana" w:hAnsi="Verdana"/>
          <w:b/>
          <w:sz w:val="18"/>
          <w:szCs w:val="18"/>
          <w:lang w:val="en-GB"/>
        </w:rPr>
        <w:t xml:space="preserve">, </w:t>
      </w:r>
      <w:r w:rsidR="00790365" w:rsidRPr="006421C4">
        <w:rPr>
          <w:rFonts w:ascii="Verdana" w:hAnsi="Verdana"/>
          <w:sz w:val="18"/>
          <w:szCs w:val="18"/>
          <w:lang w:val="en-GB"/>
        </w:rPr>
        <w:t>says</w:t>
      </w:r>
      <w:r w:rsidR="003B53AB">
        <w:rPr>
          <w:rFonts w:ascii="Verdana" w:hAnsi="Verdana"/>
          <w:i/>
          <w:sz w:val="18"/>
          <w:szCs w:val="18"/>
          <w:lang w:val="en-GB"/>
        </w:rPr>
        <w:t>,</w:t>
      </w:r>
      <w:r w:rsidR="00762ECA">
        <w:rPr>
          <w:rFonts w:ascii="Verdana" w:hAnsi="Verdana"/>
          <w:i/>
          <w:sz w:val="18"/>
          <w:szCs w:val="18"/>
          <w:lang w:val="en-GB"/>
        </w:rPr>
        <w:t xml:space="preserve"> </w:t>
      </w:r>
      <w:r w:rsidRPr="003B53AB">
        <w:rPr>
          <w:rFonts w:ascii="Verdana" w:hAnsi="Verdana"/>
          <w:i/>
          <w:sz w:val="18"/>
          <w:szCs w:val="18"/>
          <w:lang w:val="en-GB"/>
        </w:rPr>
        <w:t xml:space="preserve">”Our </w:t>
      </w:r>
      <w:r w:rsidR="004738F5" w:rsidRPr="003B53AB">
        <w:rPr>
          <w:rFonts w:ascii="Verdana" w:hAnsi="Verdana"/>
          <w:i/>
          <w:sz w:val="18"/>
          <w:szCs w:val="18"/>
          <w:lang w:val="en-GB"/>
        </w:rPr>
        <w:t xml:space="preserve">Support Specialists </w:t>
      </w:r>
      <w:r w:rsidRPr="003B53AB">
        <w:rPr>
          <w:rFonts w:ascii="Verdana" w:hAnsi="Verdana"/>
          <w:i/>
          <w:sz w:val="18"/>
          <w:szCs w:val="18"/>
          <w:lang w:val="en-GB"/>
        </w:rPr>
        <w:t xml:space="preserve">provide crucial medical and emotional support to patients with NF. But there are large areas of the country that don’t have access to this support – we need at least five more </w:t>
      </w:r>
      <w:r w:rsidR="003B53AB" w:rsidRPr="003B53AB">
        <w:rPr>
          <w:rFonts w:ascii="Verdana" w:hAnsi="Verdana"/>
          <w:i/>
          <w:sz w:val="18"/>
          <w:szCs w:val="18"/>
          <w:lang w:val="en-GB"/>
        </w:rPr>
        <w:t>Support Specialists</w:t>
      </w:r>
      <w:r w:rsidRPr="003B53AB">
        <w:rPr>
          <w:rFonts w:ascii="Verdana" w:hAnsi="Verdana"/>
          <w:i/>
          <w:sz w:val="18"/>
          <w:szCs w:val="18"/>
          <w:lang w:val="en-GB"/>
        </w:rPr>
        <w:t>.</w:t>
      </w:r>
      <w:r w:rsidR="005E46C7" w:rsidRPr="003B53AB">
        <w:rPr>
          <w:rFonts w:ascii="Verdana" w:hAnsi="Verdana"/>
          <w:i/>
          <w:sz w:val="18"/>
          <w:szCs w:val="18"/>
          <w:lang w:val="en-GB"/>
        </w:rPr>
        <w:t>”</w:t>
      </w:r>
    </w:p>
    <w:p w14:paraId="72768AC0" w14:textId="4A5A758B" w:rsidR="00E3167E" w:rsidRDefault="00E3167E" w:rsidP="00C02990">
      <w:pPr>
        <w:rPr>
          <w:rFonts w:ascii="Verdana" w:hAnsi="Verdana"/>
          <w:sz w:val="18"/>
          <w:szCs w:val="18"/>
          <w:lang w:val="en-GB"/>
        </w:rPr>
      </w:pPr>
    </w:p>
    <w:p w14:paraId="2703A23B" w14:textId="362AB10D" w:rsidR="003A3B93" w:rsidRPr="007E55F0" w:rsidRDefault="006544EC" w:rsidP="00F335F8">
      <w:pPr>
        <w:rPr>
          <w:rFonts w:ascii="Verdana" w:hAnsi="Verdana"/>
          <w:sz w:val="18"/>
          <w:szCs w:val="18"/>
          <w:lang w:val="en-GB"/>
        </w:rPr>
      </w:pPr>
      <w:r>
        <w:rPr>
          <w:rFonts w:ascii="Verdana" w:hAnsi="Verdana"/>
          <w:sz w:val="18"/>
          <w:szCs w:val="18"/>
          <w:lang w:val="en-GB"/>
        </w:rPr>
        <w:t xml:space="preserve">As </w:t>
      </w:r>
      <w:r>
        <w:rPr>
          <w:rFonts w:ascii="Verdana" w:hAnsi="Verdana"/>
          <w:b/>
          <w:sz w:val="18"/>
          <w:szCs w:val="18"/>
          <w:lang w:val="en-GB"/>
        </w:rPr>
        <w:t xml:space="preserve">Melanie </w:t>
      </w:r>
      <w:r w:rsidRPr="00F861B3">
        <w:rPr>
          <w:rFonts w:ascii="Verdana" w:hAnsi="Verdana"/>
          <w:b/>
          <w:sz w:val="18"/>
          <w:szCs w:val="18"/>
          <w:lang w:val="en-GB"/>
        </w:rPr>
        <w:t>Gamble</w:t>
      </w:r>
      <w:r w:rsidR="00F861B3">
        <w:rPr>
          <w:rFonts w:ascii="Verdana" w:hAnsi="Verdana"/>
          <w:sz w:val="18"/>
          <w:szCs w:val="18"/>
          <w:lang w:val="en-GB"/>
        </w:rPr>
        <w:t xml:space="preserve">, whose child </w:t>
      </w:r>
      <w:r w:rsidRPr="00F861B3">
        <w:rPr>
          <w:rFonts w:ascii="Verdana" w:hAnsi="Verdana"/>
          <w:sz w:val="18"/>
          <w:szCs w:val="18"/>
          <w:lang w:val="en-GB"/>
        </w:rPr>
        <w:t>has</w:t>
      </w:r>
      <w:r>
        <w:rPr>
          <w:rFonts w:ascii="Verdana" w:hAnsi="Verdana"/>
          <w:sz w:val="18"/>
          <w:szCs w:val="18"/>
          <w:lang w:val="en-GB"/>
        </w:rPr>
        <w:t xml:space="preserve"> NF1, s</w:t>
      </w:r>
      <w:r w:rsidR="003A3B93" w:rsidRPr="006421C4">
        <w:rPr>
          <w:rFonts w:ascii="Verdana" w:hAnsi="Verdana"/>
          <w:sz w:val="18"/>
          <w:szCs w:val="18"/>
          <w:lang w:val="en-GB"/>
        </w:rPr>
        <w:t>ays</w:t>
      </w:r>
      <w:r w:rsidR="003A3B93" w:rsidRPr="006421C4">
        <w:rPr>
          <w:rFonts w:ascii="Verdana" w:hAnsi="Verdana"/>
          <w:i/>
          <w:sz w:val="18"/>
          <w:szCs w:val="18"/>
          <w:lang w:val="en-GB"/>
        </w:rPr>
        <w:t xml:space="preserve">, </w:t>
      </w:r>
      <w:r w:rsidR="00890271" w:rsidRPr="003B53AB">
        <w:rPr>
          <w:rFonts w:ascii="Verdana" w:hAnsi="Verdana"/>
          <w:i/>
          <w:sz w:val="18"/>
          <w:szCs w:val="18"/>
          <w:lang w:val="en-GB"/>
        </w:rPr>
        <w:t>“</w:t>
      </w:r>
      <w:r w:rsidR="003549F1" w:rsidRPr="003B53AB">
        <w:rPr>
          <w:rFonts w:ascii="Verdana" w:hAnsi="Verdana"/>
          <w:i/>
          <w:sz w:val="18"/>
          <w:szCs w:val="18"/>
          <w:lang w:val="en-GB"/>
        </w:rPr>
        <w:t>W</w:t>
      </w:r>
      <w:r w:rsidR="00F861B3" w:rsidRPr="003B53AB">
        <w:rPr>
          <w:rFonts w:ascii="Verdana" w:hAnsi="Verdana"/>
          <w:i/>
          <w:sz w:val="18"/>
          <w:szCs w:val="18"/>
          <w:lang w:val="en-GB"/>
        </w:rPr>
        <w:t xml:space="preserve">hen our daughter was </w:t>
      </w:r>
      <w:r w:rsidR="003B53AB" w:rsidRPr="003B53AB">
        <w:rPr>
          <w:rFonts w:ascii="Verdana" w:hAnsi="Verdana"/>
          <w:i/>
          <w:sz w:val="18"/>
          <w:szCs w:val="18"/>
          <w:lang w:val="en-GB"/>
        </w:rPr>
        <w:t>diagnosed,</w:t>
      </w:r>
      <w:r w:rsidR="007E55F0" w:rsidRPr="003B53AB">
        <w:rPr>
          <w:rFonts w:ascii="Verdana" w:hAnsi="Verdana"/>
          <w:i/>
          <w:sz w:val="18"/>
          <w:szCs w:val="18"/>
          <w:lang w:val="en-GB"/>
        </w:rPr>
        <w:t xml:space="preserve"> we were </w:t>
      </w:r>
      <w:r w:rsidR="00E6720E" w:rsidRPr="003B53AB">
        <w:rPr>
          <w:rFonts w:ascii="Verdana" w:hAnsi="Verdana"/>
          <w:i/>
          <w:sz w:val="18"/>
          <w:szCs w:val="18"/>
          <w:lang w:val="en-GB"/>
        </w:rPr>
        <w:t>in shock.</w:t>
      </w:r>
      <w:r w:rsidR="007E55F0" w:rsidRPr="003B53AB">
        <w:rPr>
          <w:rFonts w:ascii="Verdana" w:hAnsi="Verdana"/>
          <w:i/>
          <w:sz w:val="18"/>
          <w:szCs w:val="18"/>
          <w:lang w:val="en-GB"/>
        </w:rPr>
        <w:t xml:space="preserve"> Fortunately,</w:t>
      </w:r>
      <w:r w:rsidR="00F861B3" w:rsidRPr="003B53AB">
        <w:rPr>
          <w:rFonts w:ascii="Verdana" w:hAnsi="Verdana"/>
          <w:i/>
          <w:sz w:val="18"/>
          <w:szCs w:val="18"/>
          <w:lang w:val="en-GB"/>
        </w:rPr>
        <w:t xml:space="preserve"> we were</w:t>
      </w:r>
      <w:r w:rsidR="003549F1" w:rsidRPr="003B53AB">
        <w:rPr>
          <w:rFonts w:ascii="Verdana" w:hAnsi="Verdana"/>
          <w:i/>
          <w:sz w:val="18"/>
          <w:szCs w:val="18"/>
          <w:lang w:val="en-GB"/>
        </w:rPr>
        <w:t xml:space="preserve"> able to </w:t>
      </w:r>
      <w:r w:rsidR="00F861B3" w:rsidRPr="003B53AB">
        <w:rPr>
          <w:rFonts w:ascii="Verdana" w:hAnsi="Verdana"/>
          <w:i/>
          <w:sz w:val="18"/>
          <w:szCs w:val="18"/>
          <w:lang w:val="en-GB"/>
        </w:rPr>
        <w:t>speak with</w:t>
      </w:r>
      <w:r w:rsidR="007E55F0" w:rsidRPr="003B53AB">
        <w:rPr>
          <w:rFonts w:ascii="Verdana" w:hAnsi="Verdana"/>
          <w:i/>
          <w:sz w:val="18"/>
          <w:szCs w:val="18"/>
          <w:lang w:val="en-GB"/>
        </w:rPr>
        <w:t xml:space="preserve"> a</w:t>
      </w:r>
      <w:r w:rsidR="00F861B3" w:rsidRPr="003B53AB">
        <w:rPr>
          <w:rFonts w:ascii="Verdana" w:hAnsi="Verdana"/>
          <w:i/>
          <w:sz w:val="18"/>
          <w:szCs w:val="18"/>
          <w:lang w:val="en-GB"/>
        </w:rPr>
        <w:t xml:space="preserve"> </w:t>
      </w:r>
      <w:r w:rsidR="003B53AB" w:rsidRPr="003B53AB">
        <w:rPr>
          <w:rFonts w:ascii="Verdana" w:hAnsi="Verdana"/>
          <w:i/>
          <w:sz w:val="18"/>
          <w:szCs w:val="18"/>
          <w:lang w:val="en-GB"/>
        </w:rPr>
        <w:t>Support Specialist</w:t>
      </w:r>
      <w:r w:rsidR="00F861B3" w:rsidRPr="003B53AB">
        <w:rPr>
          <w:rFonts w:ascii="Verdana" w:hAnsi="Verdana"/>
          <w:i/>
          <w:sz w:val="18"/>
          <w:szCs w:val="18"/>
          <w:lang w:val="en-GB"/>
        </w:rPr>
        <w:t xml:space="preserve">, who explained </w:t>
      </w:r>
      <w:r w:rsidR="007E55F0" w:rsidRPr="003B53AB">
        <w:rPr>
          <w:rFonts w:ascii="Verdana" w:hAnsi="Verdana"/>
          <w:i/>
          <w:sz w:val="18"/>
          <w:szCs w:val="18"/>
          <w:lang w:val="en-GB"/>
        </w:rPr>
        <w:t>everything</w:t>
      </w:r>
      <w:r w:rsidR="00F861B3" w:rsidRPr="003B53AB">
        <w:rPr>
          <w:rFonts w:ascii="Verdana" w:hAnsi="Verdana"/>
          <w:i/>
          <w:sz w:val="18"/>
          <w:szCs w:val="18"/>
          <w:lang w:val="en-GB"/>
        </w:rPr>
        <w:t xml:space="preserve"> and has been </w:t>
      </w:r>
      <w:r w:rsidR="00E6720E" w:rsidRPr="003B53AB">
        <w:rPr>
          <w:rFonts w:ascii="Verdana" w:hAnsi="Verdana"/>
          <w:i/>
          <w:sz w:val="18"/>
          <w:szCs w:val="18"/>
          <w:lang w:val="en-GB"/>
        </w:rPr>
        <w:t xml:space="preserve">an </w:t>
      </w:r>
      <w:r w:rsidR="00F861B3" w:rsidRPr="003B53AB">
        <w:rPr>
          <w:rFonts w:ascii="Verdana" w:hAnsi="Verdana"/>
          <w:i/>
          <w:sz w:val="18"/>
          <w:szCs w:val="18"/>
          <w:lang w:val="en-GB"/>
        </w:rPr>
        <w:t>extraordinary suppor</w:t>
      </w:r>
      <w:r w:rsidR="00E6720E" w:rsidRPr="003B53AB">
        <w:rPr>
          <w:rFonts w:ascii="Verdana" w:hAnsi="Verdana"/>
          <w:i/>
          <w:sz w:val="18"/>
          <w:szCs w:val="18"/>
          <w:lang w:val="en-GB"/>
        </w:rPr>
        <w:t>t</w:t>
      </w:r>
      <w:r w:rsidR="00F861B3" w:rsidRPr="003B53AB">
        <w:rPr>
          <w:rFonts w:ascii="Verdana" w:hAnsi="Verdana"/>
          <w:i/>
          <w:sz w:val="18"/>
          <w:szCs w:val="18"/>
          <w:lang w:val="en-GB"/>
        </w:rPr>
        <w:t xml:space="preserve"> ever since</w:t>
      </w:r>
      <w:r w:rsidR="00E6720E" w:rsidRPr="003B53AB">
        <w:rPr>
          <w:rFonts w:ascii="Verdana" w:hAnsi="Verdana"/>
          <w:i/>
          <w:sz w:val="18"/>
          <w:szCs w:val="18"/>
          <w:lang w:val="en-GB"/>
        </w:rPr>
        <w:t>.</w:t>
      </w:r>
      <w:r w:rsidR="00F861B3" w:rsidRPr="003B53AB">
        <w:rPr>
          <w:rFonts w:ascii="Verdana" w:hAnsi="Verdana"/>
          <w:i/>
          <w:sz w:val="18"/>
          <w:szCs w:val="18"/>
          <w:lang w:val="en-GB"/>
        </w:rPr>
        <w:t>”</w:t>
      </w:r>
    </w:p>
    <w:p w14:paraId="7EE55D46" w14:textId="3393DBE6" w:rsidR="00D20826" w:rsidRDefault="00D20826" w:rsidP="00C02990">
      <w:pPr>
        <w:rPr>
          <w:rFonts w:ascii="Verdana" w:hAnsi="Verdana"/>
          <w:sz w:val="18"/>
          <w:szCs w:val="18"/>
          <w:lang w:val="en-GB"/>
        </w:rPr>
      </w:pPr>
    </w:p>
    <w:p w14:paraId="4A67E377" w14:textId="0E8E2F10" w:rsidR="00D20826" w:rsidRDefault="00D20826" w:rsidP="00C02990">
      <w:pPr>
        <w:rPr>
          <w:rFonts w:ascii="Verdana" w:hAnsi="Verdana"/>
          <w:sz w:val="18"/>
          <w:szCs w:val="18"/>
          <w:lang w:val="en-GB"/>
        </w:rPr>
      </w:pPr>
    </w:p>
    <w:p w14:paraId="7FB042B0" w14:textId="27FB5DE3" w:rsidR="00D20826" w:rsidRDefault="00D20826" w:rsidP="00C02990">
      <w:pPr>
        <w:rPr>
          <w:rFonts w:ascii="Verdana" w:hAnsi="Verdana"/>
          <w:sz w:val="18"/>
          <w:szCs w:val="18"/>
          <w:lang w:val="en-GB"/>
        </w:rPr>
      </w:pPr>
    </w:p>
    <w:p w14:paraId="714DA25B" w14:textId="77777777" w:rsidR="00D20826" w:rsidRDefault="00D20826" w:rsidP="00C02990">
      <w:pPr>
        <w:rPr>
          <w:rFonts w:ascii="Verdana" w:hAnsi="Verdana"/>
          <w:sz w:val="18"/>
          <w:szCs w:val="18"/>
          <w:lang w:val="en-GB"/>
        </w:rPr>
      </w:pPr>
    </w:p>
    <w:p w14:paraId="129F43A3" w14:textId="34D1B244" w:rsidR="00194C98" w:rsidRDefault="00D20826" w:rsidP="00C02990">
      <w:pPr>
        <w:rPr>
          <w:rStyle w:val="Hyperlink"/>
          <w:rFonts w:ascii="Verdana" w:hAnsi="Verdana"/>
          <w:b/>
          <w:color w:val="000000" w:themeColor="text1"/>
          <w:sz w:val="18"/>
          <w:szCs w:val="18"/>
          <w:u w:val="none"/>
          <w:lang w:val="en-GB"/>
        </w:rPr>
      </w:pPr>
      <w:r>
        <w:rPr>
          <w:rStyle w:val="Hyperlink"/>
          <w:rFonts w:ascii="Verdana" w:hAnsi="Verdana"/>
          <w:b/>
          <w:color w:val="000000" w:themeColor="text1"/>
          <w:sz w:val="18"/>
          <w:szCs w:val="18"/>
          <w:u w:val="none"/>
          <w:lang w:val="en-GB"/>
        </w:rPr>
        <w:t>S</w:t>
      </w:r>
      <w:r w:rsidR="00813244">
        <w:rPr>
          <w:rStyle w:val="Hyperlink"/>
          <w:rFonts w:ascii="Verdana" w:hAnsi="Verdana"/>
          <w:b/>
          <w:color w:val="000000" w:themeColor="text1"/>
          <w:sz w:val="18"/>
          <w:szCs w:val="18"/>
          <w:u w:val="none"/>
          <w:lang w:val="en-GB"/>
        </w:rPr>
        <w:t xml:space="preserve">upport the </w:t>
      </w:r>
      <w:r w:rsidR="0070388D" w:rsidRPr="004E2EDD">
        <w:rPr>
          <w:rFonts w:ascii="Verdana" w:hAnsi="Verdana"/>
          <w:b/>
          <w:sz w:val="18"/>
          <w:szCs w:val="18"/>
          <w:lang w:val="en-GB"/>
        </w:rPr>
        <w:t>#</w:t>
      </w:r>
      <w:r w:rsidR="0070388D">
        <w:rPr>
          <w:rFonts w:ascii="Verdana" w:hAnsi="Verdana"/>
          <w:b/>
          <w:sz w:val="18"/>
          <w:szCs w:val="18"/>
          <w:lang w:val="en-GB"/>
        </w:rPr>
        <w:t>O</w:t>
      </w:r>
      <w:r w:rsidR="0070388D" w:rsidRPr="004E2EDD">
        <w:rPr>
          <w:rFonts w:ascii="Verdana" w:hAnsi="Verdana"/>
          <w:b/>
          <w:sz w:val="18"/>
          <w:szCs w:val="18"/>
          <w:lang w:val="en-GB"/>
        </w:rPr>
        <w:t>ne</w:t>
      </w:r>
      <w:r w:rsidR="0070388D">
        <w:rPr>
          <w:rFonts w:ascii="Verdana" w:hAnsi="Verdana"/>
          <w:b/>
          <w:sz w:val="18"/>
          <w:szCs w:val="18"/>
          <w:lang w:val="en-GB"/>
        </w:rPr>
        <w:t>M</w:t>
      </w:r>
      <w:r w:rsidR="0070388D" w:rsidRPr="004E2EDD">
        <w:rPr>
          <w:rFonts w:ascii="Verdana" w:hAnsi="Verdana"/>
          <w:b/>
          <w:sz w:val="18"/>
          <w:szCs w:val="18"/>
          <w:lang w:val="en-GB"/>
        </w:rPr>
        <w:t>ore</w:t>
      </w:r>
      <w:r w:rsidR="0070388D">
        <w:rPr>
          <w:rFonts w:ascii="Verdana" w:hAnsi="Verdana"/>
          <w:b/>
          <w:sz w:val="18"/>
          <w:szCs w:val="18"/>
          <w:lang w:val="en-GB"/>
        </w:rPr>
        <w:t>N</w:t>
      </w:r>
      <w:r w:rsidR="0070388D" w:rsidRPr="004E2EDD">
        <w:rPr>
          <w:rFonts w:ascii="Verdana" w:hAnsi="Verdana"/>
          <w:b/>
          <w:sz w:val="18"/>
          <w:szCs w:val="18"/>
          <w:lang w:val="en-GB"/>
        </w:rPr>
        <w:t>urse</w:t>
      </w:r>
      <w:r>
        <w:rPr>
          <w:rStyle w:val="Hyperlink"/>
          <w:rFonts w:ascii="Verdana" w:hAnsi="Verdana"/>
          <w:b/>
          <w:color w:val="000000" w:themeColor="text1"/>
          <w:sz w:val="18"/>
          <w:szCs w:val="18"/>
          <w:u w:val="none"/>
          <w:lang w:val="en-GB"/>
        </w:rPr>
        <w:t xml:space="preserve"> campaign by making a donation at</w:t>
      </w:r>
      <w:r w:rsidR="00784139">
        <w:rPr>
          <w:rStyle w:val="Hyperlink"/>
          <w:rFonts w:ascii="Verdana" w:hAnsi="Verdana"/>
          <w:b/>
          <w:color w:val="000000" w:themeColor="text1"/>
          <w:sz w:val="18"/>
          <w:szCs w:val="18"/>
          <w:u w:val="none"/>
          <w:lang w:val="en-GB"/>
        </w:rPr>
        <w:t xml:space="preserve"> nervetumours.org.uk</w:t>
      </w:r>
    </w:p>
    <w:p w14:paraId="7BD5C167" w14:textId="77777777" w:rsidR="0070388D" w:rsidRDefault="0070388D" w:rsidP="00C02990">
      <w:pPr>
        <w:rPr>
          <w:rStyle w:val="Hyperlink"/>
          <w:rFonts w:ascii="Verdana" w:hAnsi="Verdana"/>
          <w:b/>
          <w:color w:val="000000" w:themeColor="text1"/>
          <w:sz w:val="18"/>
          <w:szCs w:val="18"/>
          <w:u w:val="none"/>
          <w:lang w:val="en-GB"/>
        </w:rPr>
      </w:pPr>
    </w:p>
    <w:p w14:paraId="12935E90" w14:textId="23554FF5" w:rsidR="001551D4" w:rsidRPr="001551D4" w:rsidRDefault="001551D4" w:rsidP="00C02990">
      <w:pPr>
        <w:rPr>
          <w:rFonts w:ascii="Verdana" w:hAnsi="Verdana"/>
          <w:color w:val="000000" w:themeColor="text1"/>
          <w:sz w:val="18"/>
          <w:szCs w:val="18"/>
          <w:lang w:val="en-GB"/>
        </w:rPr>
      </w:pPr>
      <w:r w:rsidRPr="001551D4">
        <w:rPr>
          <w:rFonts w:ascii="Verdana" w:hAnsi="Verdana"/>
          <w:color w:val="000000" w:themeColor="text1"/>
          <w:sz w:val="18"/>
          <w:szCs w:val="18"/>
          <w:lang w:val="en-GB"/>
        </w:rPr>
        <w:t xml:space="preserve">Attached: map of the current UK </w:t>
      </w:r>
      <w:r w:rsidR="000774A7">
        <w:rPr>
          <w:rFonts w:ascii="Verdana" w:hAnsi="Verdana"/>
          <w:color w:val="000000" w:themeColor="text1"/>
          <w:sz w:val="18"/>
          <w:szCs w:val="18"/>
          <w:lang w:val="en-GB"/>
        </w:rPr>
        <w:t xml:space="preserve">nurse </w:t>
      </w:r>
      <w:r w:rsidR="00B633BD">
        <w:rPr>
          <w:rFonts w:ascii="Verdana" w:hAnsi="Verdana"/>
          <w:color w:val="000000" w:themeColor="text1"/>
          <w:sz w:val="18"/>
          <w:szCs w:val="18"/>
          <w:lang w:val="en-GB"/>
        </w:rPr>
        <w:t>support specialist provision</w:t>
      </w:r>
    </w:p>
    <w:p w14:paraId="4BA9D506" w14:textId="4D5E2EF4" w:rsidR="001551D4" w:rsidRDefault="001551D4" w:rsidP="00C02990">
      <w:pPr>
        <w:rPr>
          <w:rFonts w:ascii="Verdana" w:hAnsi="Verdana"/>
          <w:b/>
          <w:color w:val="000000" w:themeColor="text1"/>
          <w:sz w:val="18"/>
          <w:szCs w:val="18"/>
          <w:lang w:val="en-GB"/>
        </w:rPr>
      </w:pPr>
    </w:p>
    <w:p w14:paraId="313C366F" w14:textId="77777777" w:rsidR="001551D4" w:rsidRPr="006421C4" w:rsidRDefault="001551D4" w:rsidP="00C02990">
      <w:pPr>
        <w:rPr>
          <w:rFonts w:ascii="Verdana" w:hAnsi="Verdana"/>
          <w:b/>
          <w:color w:val="000000" w:themeColor="text1"/>
          <w:sz w:val="18"/>
          <w:szCs w:val="18"/>
          <w:lang w:val="en-GB"/>
        </w:rPr>
      </w:pPr>
    </w:p>
    <w:p w14:paraId="741FD38F" w14:textId="04040545" w:rsidR="00BE4673" w:rsidRPr="006421C4" w:rsidRDefault="00BE4673" w:rsidP="00C02990">
      <w:pPr>
        <w:rPr>
          <w:rFonts w:ascii="Verdana" w:hAnsi="Verdana"/>
          <w:b/>
          <w:sz w:val="18"/>
          <w:szCs w:val="18"/>
          <w:lang w:val="en-GB"/>
        </w:rPr>
      </w:pPr>
    </w:p>
    <w:p w14:paraId="13B0612D" w14:textId="33BA23DE" w:rsidR="00E3167E" w:rsidRPr="006421C4" w:rsidRDefault="00E3167E" w:rsidP="00C02990">
      <w:pPr>
        <w:rPr>
          <w:rFonts w:ascii="Verdana" w:hAnsi="Verdana"/>
          <w:sz w:val="18"/>
          <w:szCs w:val="18"/>
        </w:rPr>
      </w:pPr>
      <w:r w:rsidRPr="006421C4">
        <w:rPr>
          <w:rFonts w:ascii="Verdana" w:hAnsi="Verdana"/>
          <w:sz w:val="18"/>
          <w:szCs w:val="18"/>
        </w:rPr>
        <w:t>For further information</w:t>
      </w:r>
      <w:r w:rsidR="005B44E4" w:rsidRPr="006421C4">
        <w:rPr>
          <w:rFonts w:ascii="Verdana" w:hAnsi="Verdana"/>
          <w:sz w:val="18"/>
          <w:szCs w:val="18"/>
        </w:rPr>
        <w:t xml:space="preserve"> and interviews,</w:t>
      </w:r>
      <w:r w:rsidRPr="006421C4">
        <w:rPr>
          <w:rFonts w:ascii="Verdana" w:hAnsi="Verdana"/>
          <w:sz w:val="18"/>
          <w:szCs w:val="18"/>
        </w:rPr>
        <w:t xml:space="preserve"> please contact </w:t>
      </w:r>
      <w:r w:rsidRPr="006421C4">
        <w:rPr>
          <w:rFonts w:ascii="Verdana" w:hAnsi="Verdana"/>
          <w:b/>
          <w:sz w:val="18"/>
          <w:szCs w:val="18"/>
        </w:rPr>
        <w:t>Lionel Salama</w:t>
      </w:r>
      <w:r w:rsidRPr="006421C4">
        <w:rPr>
          <w:rFonts w:ascii="Verdana" w:hAnsi="Verdana"/>
          <w:sz w:val="18"/>
          <w:szCs w:val="18"/>
        </w:rPr>
        <w:t xml:space="preserve"> on </w:t>
      </w:r>
      <w:r w:rsidRPr="006421C4">
        <w:rPr>
          <w:rFonts w:ascii="Verdana" w:hAnsi="Verdana"/>
          <w:b/>
          <w:sz w:val="18"/>
          <w:szCs w:val="18"/>
        </w:rPr>
        <w:t>020 3793 2360</w:t>
      </w:r>
      <w:r w:rsidRPr="006421C4">
        <w:rPr>
          <w:rFonts w:ascii="Verdana" w:hAnsi="Verdana"/>
          <w:sz w:val="18"/>
          <w:szCs w:val="18"/>
        </w:rPr>
        <w:t xml:space="preserve"> or </w:t>
      </w:r>
      <w:r w:rsidRPr="006421C4">
        <w:rPr>
          <w:rFonts w:ascii="Verdana" w:hAnsi="Verdana"/>
          <w:b/>
          <w:sz w:val="18"/>
          <w:szCs w:val="18"/>
        </w:rPr>
        <w:t>07957 206 236</w:t>
      </w:r>
      <w:r w:rsidRPr="006421C4">
        <w:rPr>
          <w:rFonts w:ascii="Verdana" w:hAnsi="Verdana"/>
          <w:sz w:val="18"/>
          <w:szCs w:val="18"/>
        </w:rPr>
        <w:t xml:space="preserve"> or email </w:t>
      </w:r>
      <w:hyperlink r:id="rId10" w:history="1">
        <w:r w:rsidR="00CB341D" w:rsidRPr="006421C4">
          <w:rPr>
            <w:rFonts w:ascii="Verdana" w:hAnsi="Verdana"/>
            <w:b/>
            <w:sz w:val="18"/>
            <w:szCs w:val="18"/>
          </w:rPr>
          <w:t>lionel@hope.agency</w:t>
        </w:r>
      </w:hyperlink>
    </w:p>
    <w:p w14:paraId="22771658" w14:textId="6E011A76" w:rsidR="006C6938" w:rsidRPr="006421C4" w:rsidRDefault="005B44E4" w:rsidP="001551D4">
      <w:pPr>
        <w:jc w:val="right"/>
        <w:rPr>
          <w:rFonts w:ascii="Verdana" w:hAnsi="Verdana"/>
          <w:sz w:val="18"/>
          <w:szCs w:val="18"/>
        </w:rPr>
      </w:pPr>
      <w:r w:rsidRPr="006421C4">
        <w:rPr>
          <w:rFonts w:ascii="Verdana" w:hAnsi="Verdana"/>
          <w:sz w:val="18"/>
          <w:szCs w:val="18"/>
        </w:rPr>
        <w:t>continued/…</w:t>
      </w:r>
    </w:p>
    <w:p w14:paraId="169CCFAF" w14:textId="18D82D2A" w:rsidR="006421C4" w:rsidRDefault="006421C4" w:rsidP="00C02990">
      <w:pPr>
        <w:rPr>
          <w:rFonts w:ascii="Verdana" w:hAnsi="Verdana"/>
          <w:b/>
          <w:sz w:val="18"/>
          <w:szCs w:val="18"/>
          <w:lang w:val="en-GB"/>
        </w:rPr>
      </w:pPr>
      <w:r>
        <w:rPr>
          <w:rFonts w:ascii="Verdana" w:hAnsi="Verdana" w:cs="Verdana"/>
          <w:noProof/>
          <w:sz w:val="18"/>
          <w:szCs w:val="18"/>
          <w:lang w:val="en-GB"/>
        </w:rPr>
        <w:lastRenderedPageBreak/>
        <w:drawing>
          <wp:inline distT="0" distB="0" distL="0" distR="0" wp14:anchorId="1A2C0F66" wp14:editId="27577022">
            <wp:extent cx="1524000" cy="1524000"/>
            <wp:effectExtent l="0" t="0" r="0" b="0"/>
            <wp:docPr id="2" name="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_RGB.jpg"/>
                    <pic:cNvPicPr/>
                  </pic:nvPicPr>
                  <pic:blipFill>
                    <a:blip r:embed="rId8" r:link="rId9"/>
                    <a:stretch>
                      <a:fillRect/>
                    </a:stretch>
                  </pic:blipFill>
                  <pic:spPr>
                    <a:xfrm>
                      <a:off x="0" y="0"/>
                      <a:ext cx="1524000" cy="1524000"/>
                    </a:xfrm>
                    <a:prstGeom prst="rect">
                      <a:avLst/>
                    </a:prstGeom>
                  </pic:spPr>
                </pic:pic>
              </a:graphicData>
            </a:graphic>
          </wp:inline>
        </w:drawing>
      </w:r>
    </w:p>
    <w:p w14:paraId="63469D13" w14:textId="77777777" w:rsidR="003A3B93" w:rsidRDefault="003A3B93" w:rsidP="00C02990">
      <w:pPr>
        <w:rPr>
          <w:rFonts w:ascii="Verdana" w:hAnsi="Verdana"/>
          <w:b/>
          <w:sz w:val="18"/>
          <w:szCs w:val="18"/>
          <w:lang w:val="en-GB"/>
        </w:rPr>
      </w:pPr>
    </w:p>
    <w:p w14:paraId="1A7EB2E5" w14:textId="0E0617E4" w:rsidR="0067237D" w:rsidRDefault="0036165E" w:rsidP="00C02990">
      <w:pPr>
        <w:rPr>
          <w:rFonts w:ascii="Verdana" w:hAnsi="Verdana"/>
          <w:b/>
          <w:sz w:val="18"/>
          <w:szCs w:val="18"/>
          <w:lang w:val="en-GB"/>
        </w:rPr>
      </w:pPr>
      <w:r w:rsidRPr="006421C4">
        <w:rPr>
          <w:rFonts w:ascii="Verdana" w:hAnsi="Verdana"/>
          <w:b/>
          <w:sz w:val="18"/>
          <w:szCs w:val="18"/>
          <w:lang w:val="en-GB"/>
        </w:rPr>
        <w:t>NOTES FOR EDITORS</w:t>
      </w:r>
    </w:p>
    <w:p w14:paraId="01F9E44F" w14:textId="77777777" w:rsidR="006421C4" w:rsidRPr="006421C4" w:rsidRDefault="006421C4" w:rsidP="00C02990">
      <w:pPr>
        <w:rPr>
          <w:rFonts w:ascii="Verdana" w:hAnsi="Verdana"/>
          <w:b/>
          <w:sz w:val="18"/>
          <w:szCs w:val="18"/>
          <w:lang w:val="en-GB"/>
        </w:rPr>
      </w:pPr>
    </w:p>
    <w:p w14:paraId="1C197A98" w14:textId="0A74DFB5" w:rsidR="00F712A6" w:rsidRPr="006421C4" w:rsidRDefault="0067237D" w:rsidP="006421C4">
      <w:pPr>
        <w:rPr>
          <w:rFonts w:ascii="Verdana" w:eastAsia="Times New Roman" w:hAnsi="Verdana" w:cs="Times New Roman"/>
          <w:sz w:val="18"/>
          <w:szCs w:val="18"/>
          <w:lang w:val="en-GB"/>
        </w:rPr>
      </w:pPr>
      <w:r w:rsidRPr="006421C4">
        <w:rPr>
          <w:rFonts w:ascii="Verdana" w:hAnsi="Verdana"/>
          <w:b/>
          <w:sz w:val="18"/>
          <w:szCs w:val="18"/>
          <w:lang w:val="en-GB"/>
        </w:rPr>
        <w:t>Neurofibromatosis Type 1 (NF1)</w:t>
      </w:r>
      <w:r w:rsidR="00F712A6" w:rsidRPr="006421C4">
        <w:rPr>
          <w:rFonts w:ascii="Verdana" w:hAnsi="Verdana"/>
          <w:color w:val="000000"/>
          <w:sz w:val="18"/>
          <w:szCs w:val="18"/>
        </w:rPr>
        <w:t xml:space="preserve"> </w:t>
      </w:r>
      <w:r w:rsidR="00F712A6" w:rsidRPr="006421C4">
        <w:rPr>
          <w:rFonts w:ascii="Verdana" w:eastAsia="Times New Roman" w:hAnsi="Verdana" w:cs="Times New Roman"/>
          <w:color w:val="000000"/>
          <w:sz w:val="18"/>
          <w:szCs w:val="18"/>
          <w:lang w:val="en-GB"/>
        </w:rPr>
        <w:t>is a genetic disorder causing usually benign (non-cancerous) tumour growth in the nerve tissue. The “spelling mistake” in the gene is found on chromosome 17 and occurs in 1 in 2,500 of the population.</w:t>
      </w:r>
      <w:r w:rsidR="007A3A48" w:rsidRPr="006421C4">
        <w:rPr>
          <w:rFonts w:ascii="Verdana" w:eastAsia="Times New Roman" w:hAnsi="Verdana" w:cs="Times New Roman"/>
          <w:color w:val="000000"/>
          <w:sz w:val="18"/>
          <w:szCs w:val="18"/>
          <w:lang w:val="en-GB"/>
        </w:rPr>
        <w:t xml:space="preserve"> It </w:t>
      </w:r>
      <w:r w:rsidR="007A3A48" w:rsidRPr="006421C4">
        <w:rPr>
          <w:rFonts w:ascii="Verdana" w:hAnsi="Verdana"/>
          <w:sz w:val="18"/>
          <w:szCs w:val="18"/>
          <w:lang w:val="en-GB"/>
        </w:rPr>
        <w:t>is therefore more common than Muscular Dystrophy and Huntington’s disease</w:t>
      </w:r>
      <w:r w:rsidR="0036165E" w:rsidRPr="006421C4">
        <w:rPr>
          <w:rFonts w:ascii="Verdana" w:hAnsi="Verdana"/>
          <w:sz w:val="18"/>
          <w:szCs w:val="18"/>
          <w:lang w:val="en-GB"/>
        </w:rPr>
        <w:t>, with</w:t>
      </w:r>
      <w:r w:rsidR="00F712A6" w:rsidRPr="006421C4">
        <w:rPr>
          <w:rFonts w:ascii="Verdana" w:eastAsia="Times New Roman" w:hAnsi="Verdana" w:cs="Times New Roman"/>
          <w:color w:val="000000"/>
          <w:sz w:val="18"/>
          <w:szCs w:val="18"/>
          <w:lang w:val="en-GB"/>
        </w:rPr>
        <w:t xml:space="preserve"> approximately 25,000 people in the UK diagnosed with NF1. Half of those affected occur in families with no previous history of NF1. </w:t>
      </w:r>
    </w:p>
    <w:p w14:paraId="0C30A197" w14:textId="77777777" w:rsidR="00F712A6" w:rsidRPr="006421C4" w:rsidRDefault="0067237D" w:rsidP="006421C4">
      <w:pPr>
        <w:rPr>
          <w:rFonts w:ascii="Verdana" w:hAnsi="Verdana"/>
          <w:sz w:val="18"/>
          <w:szCs w:val="18"/>
          <w:lang w:val="en-GB"/>
        </w:rPr>
      </w:pPr>
      <w:r w:rsidRPr="006421C4">
        <w:rPr>
          <w:rFonts w:ascii="Verdana" w:hAnsi="Verdana"/>
          <w:b/>
          <w:sz w:val="18"/>
          <w:szCs w:val="18"/>
          <w:lang w:val="en-GB"/>
        </w:rPr>
        <w:t xml:space="preserve"> </w:t>
      </w:r>
    </w:p>
    <w:p w14:paraId="31C530AE" w14:textId="3B70F43B" w:rsidR="0067237D" w:rsidRPr="006421C4" w:rsidRDefault="00F712A6" w:rsidP="006421C4">
      <w:pPr>
        <w:rPr>
          <w:rFonts w:ascii="Verdana" w:hAnsi="Verdana"/>
          <w:sz w:val="18"/>
          <w:szCs w:val="18"/>
          <w:lang w:val="en-GB"/>
        </w:rPr>
      </w:pPr>
      <w:r w:rsidRPr="006421C4">
        <w:rPr>
          <w:rFonts w:ascii="Verdana" w:hAnsi="Verdana"/>
          <w:sz w:val="18"/>
          <w:szCs w:val="18"/>
          <w:lang w:val="en-GB"/>
        </w:rPr>
        <w:t xml:space="preserve">It </w:t>
      </w:r>
      <w:r w:rsidR="0067237D" w:rsidRPr="006421C4">
        <w:rPr>
          <w:rFonts w:ascii="Verdana" w:hAnsi="Verdana"/>
          <w:sz w:val="18"/>
          <w:szCs w:val="18"/>
          <w:lang w:val="en-GB"/>
        </w:rPr>
        <w:t>causes people to develop multiple nerve tumours: most often on the skin but also on the major nerves and spinal roots. The first sign of NF1 to develop in childhood are flat brown birthmarks called café au lait patches. The significance of these may not be realised and the child not diagnosed until much later.</w:t>
      </w:r>
    </w:p>
    <w:p w14:paraId="33FA778E" w14:textId="77777777" w:rsidR="0067237D" w:rsidRPr="006421C4" w:rsidRDefault="0067237D" w:rsidP="006421C4">
      <w:pPr>
        <w:rPr>
          <w:rFonts w:ascii="Verdana" w:hAnsi="Verdana"/>
          <w:sz w:val="18"/>
          <w:szCs w:val="18"/>
          <w:lang w:val="en-GB"/>
        </w:rPr>
      </w:pPr>
    </w:p>
    <w:p w14:paraId="59FB57E7" w14:textId="03777852" w:rsidR="00CB341D" w:rsidRPr="006421C4" w:rsidRDefault="0067237D" w:rsidP="006421C4">
      <w:pPr>
        <w:rPr>
          <w:rFonts w:ascii="Verdana" w:hAnsi="Verdana"/>
          <w:sz w:val="18"/>
          <w:szCs w:val="18"/>
          <w:lang w:val="en-GB"/>
        </w:rPr>
      </w:pPr>
      <w:r w:rsidRPr="006421C4">
        <w:rPr>
          <w:rFonts w:ascii="Verdana" w:hAnsi="Verdana"/>
          <w:sz w:val="18"/>
          <w:szCs w:val="18"/>
          <w:lang w:val="en-GB"/>
        </w:rPr>
        <w:t>NF1 predisposes people to many complications which affect most of the body systems. Their occurrence is unpredictable. They include disfigurement caused by plexiform neurofibromas, brain tumours, sarcomas, breast cancer epilepsy, scoliosis, rare causes of hypertension.</w:t>
      </w:r>
      <w:r w:rsidR="007A3A48" w:rsidRPr="006421C4">
        <w:rPr>
          <w:rFonts w:ascii="Verdana" w:hAnsi="Verdana"/>
          <w:sz w:val="18"/>
          <w:szCs w:val="18"/>
          <w:lang w:val="en-GB"/>
        </w:rPr>
        <w:t xml:space="preserve"> </w:t>
      </w:r>
      <w:r w:rsidRPr="006421C4">
        <w:rPr>
          <w:rFonts w:ascii="Verdana" w:hAnsi="Verdana"/>
          <w:sz w:val="18"/>
          <w:szCs w:val="18"/>
          <w:lang w:val="en-GB"/>
        </w:rPr>
        <w:t xml:space="preserve">Children with NF1 have an IQ approximately 10 points lower than their peers. In addition, problems with working memory and coordination make schooling a real challenge. Approximately 50% of NF1 children have ADHD and 25% ASD. </w:t>
      </w:r>
    </w:p>
    <w:p w14:paraId="1531745B" w14:textId="25498AF2" w:rsidR="002D658D" w:rsidRPr="006421C4" w:rsidRDefault="002D658D" w:rsidP="006421C4">
      <w:pPr>
        <w:rPr>
          <w:rFonts w:ascii="Verdana" w:hAnsi="Verdana"/>
          <w:sz w:val="18"/>
          <w:szCs w:val="18"/>
          <w:lang w:val="en-GB"/>
        </w:rPr>
      </w:pPr>
    </w:p>
    <w:p w14:paraId="3AF18FA6" w14:textId="3B1990B6" w:rsidR="00F712A6" w:rsidRPr="006421C4" w:rsidRDefault="0067237D" w:rsidP="006421C4">
      <w:pPr>
        <w:rPr>
          <w:rFonts w:ascii="Verdana" w:eastAsia="Times New Roman" w:hAnsi="Verdana" w:cs="Times New Roman"/>
          <w:color w:val="000000"/>
          <w:sz w:val="18"/>
          <w:szCs w:val="18"/>
          <w:lang w:val="en-GB"/>
        </w:rPr>
      </w:pPr>
      <w:r w:rsidRPr="006421C4">
        <w:rPr>
          <w:rFonts w:ascii="Verdana" w:hAnsi="Verdana"/>
          <w:b/>
          <w:sz w:val="18"/>
          <w:szCs w:val="18"/>
          <w:lang w:val="en-GB"/>
        </w:rPr>
        <w:t>Neurofibromatosis Type 2 (NF</w:t>
      </w:r>
      <w:r w:rsidR="003B53AB" w:rsidRPr="006421C4">
        <w:rPr>
          <w:rFonts w:ascii="Verdana" w:hAnsi="Verdana"/>
          <w:b/>
          <w:sz w:val="18"/>
          <w:szCs w:val="18"/>
          <w:lang w:val="en-GB"/>
        </w:rPr>
        <w:t>2)</w:t>
      </w:r>
      <w:r w:rsidRPr="006421C4">
        <w:rPr>
          <w:rFonts w:ascii="Verdana" w:hAnsi="Verdana"/>
          <w:b/>
          <w:sz w:val="18"/>
          <w:szCs w:val="18"/>
          <w:lang w:val="en-GB"/>
        </w:rPr>
        <w:t xml:space="preserve"> </w:t>
      </w:r>
      <w:r w:rsidR="00F712A6" w:rsidRPr="006421C4">
        <w:rPr>
          <w:rFonts w:ascii="Verdana" w:eastAsia="Times New Roman" w:hAnsi="Verdana" w:cs="Times New Roman"/>
          <w:color w:val="000000"/>
          <w:sz w:val="18"/>
          <w:szCs w:val="18"/>
          <w:lang w:val="en-GB"/>
        </w:rPr>
        <w:t>is a rare genetic disorder that is caused by</w:t>
      </w:r>
      <w:r w:rsidR="005228EA">
        <w:rPr>
          <w:rFonts w:ascii="Verdana" w:eastAsia="Times New Roman" w:hAnsi="Verdana" w:cs="Times New Roman"/>
          <w:color w:val="000000"/>
          <w:sz w:val="18"/>
          <w:szCs w:val="18"/>
          <w:lang w:val="en-GB"/>
        </w:rPr>
        <w:t xml:space="preserve"> a</w:t>
      </w:r>
      <w:r w:rsidR="00F712A6" w:rsidRPr="006421C4">
        <w:rPr>
          <w:rFonts w:ascii="Verdana" w:eastAsia="Times New Roman" w:hAnsi="Verdana" w:cs="Times New Roman"/>
          <w:color w:val="000000"/>
          <w:sz w:val="18"/>
          <w:szCs w:val="18"/>
          <w:lang w:val="en-GB"/>
        </w:rPr>
        <w:t xml:space="preserve"> “spelling mistake” in a single gene on chromosome 22. The misprinted gene will be present at birth, but signs of the condition do not usually appear until the teenage years, twenties or later. NF2 can be passed on from a parent or it can start in a family with no previous history of the disorder. It is rarer than NF1, affecting one in every 3</w:t>
      </w:r>
      <w:r w:rsidR="006421C4">
        <w:rPr>
          <w:rFonts w:ascii="Verdana" w:eastAsia="Times New Roman" w:hAnsi="Verdana" w:cs="Times New Roman"/>
          <w:color w:val="000000"/>
          <w:sz w:val="18"/>
          <w:szCs w:val="18"/>
          <w:lang w:val="en-GB"/>
        </w:rPr>
        <w:t>0</w:t>
      </w:r>
      <w:r w:rsidR="00F712A6" w:rsidRPr="006421C4">
        <w:rPr>
          <w:rFonts w:ascii="Verdana" w:eastAsia="Times New Roman" w:hAnsi="Verdana" w:cs="Times New Roman"/>
          <w:color w:val="000000"/>
          <w:sz w:val="18"/>
          <w:szCs w:val="18"/>
          <w:lang w:val="en-GB"/>
        </w:rPr>
        <w:t>,000 people worldwide. </w:t>
      </w:r>
      <w:r w:rsidR="00F712A6" w:rsidRPr="006421C4">
        <w:rPr>
          <w:rFonts w:ascii="Verdana" w:eastAsia="Times New Roman" w:hAnsi="Verdana" w:cs="Times New Roman"/>
          <w:color w:val="000000"/>
          <w:sz w:val="18"/>
          <w:szCs w:val="18"/>
          <w:lang w:val="en-GB"/>
        </w:rPr>
        <w:br/>
      </w:r>
      <w:r w:rsidR="00F712A6" w:rsidRPr="006421C4">
        <w:rPr>
          <w:rFonts w:ascii="Verdana" w:eastAsia="Times New Roman" w:hAnsi="Verdana" w:cs="Times New Roman"/>
          <w:b/>
          <w:bCs/>
          <w:color w:val="000000"/>
          <w:sz w:val="18"/>
          <w:szCs w:val="18"/>
          <w:lang w:val="en-GB"/>
        </w:rPr>
        <w:br/>
      </w:r>
      <w:r w:rsidR="00F712A6" w:rsidRPr="006421C4">
        <w:rPr>
          <w:rFonts w:ascii="Verdana" w:eastAsia="Times New Roman" w:hAnsi="Verdana" w:cs="Times New Roman"/>
          <w:color w:val="000000"/>
          <w:sz w:val="18"/>
          <w:szCs w:val="18"/>
          <w:lang w:val="en-GB"/>
        </w:rPr>
        <w:t>People develop nerve tumours, typically in the brain and spine. These tumours are mainly benign, but they can cause hearing loss, deafness, and mobility problems due to the pressure built up on key nerves.</w:t>
      </w:r>
      <w:r w:rsidR="007A3A48" w:rsidRPr="006421C4">
        <w:rPr>
          <w:rFonts w:ascii="Verdana" w:eastAsia="Times New Roman" w:hAnsi="Verdana" w:cs="Times New Roman"/>
          <w:color w:val="000000"/>
          <w:sz w:val="18"/>
          <w:szCs w:val="18"/>
          <w:lang w:val="en-GB"/>
        </w:rPr>
        <w:t xml:space="preserve"> </w:t>
      </w:r>
      <w:r w:rsidR="00F712A6" w:rsidRPr="006421C4">
        <w:rPr>
          <w:rFonts w:ascii="Verdana" w:eastAsia="Times New Roman" w:hAnsi="Verdana" w:cs="Times New Roman"/>
          <w:color w:val="000000"/>
          <w:sz w:val="18"/>
          <w:szCs w:val="18"/>
          <w:lang w:val="en-GB"/>
        </w:rPr>
        <w:t>NF2 is very different to NF1 in that virtually all people with NF2 will need operations or other treatments for NF2-related brain or spinal cord tumours at some time.</w:t>
      </w:r>
      <w:r w:rsidR="007A3A48" w:rsidRPr="006421C4">
        <w:rPr>
          <w:rFonts w:ascii="Verdana" w:eastAsia="Times New Roman" w:hAnsi="Verdana" w:cs="Times New Roman"/>
          <w:color w:val="000000"/>
          <w:sz w:val="18"/>
          <w:szCs w:val="18"/>
          <w:lang w:val="en-GB"/>
        </w:rPr>
        <w:t xml:space="preserve"> </w:t>
      </w:r>
      <w:r w:rsidR="00F712A6" w:rsidRPr="006421C4">
        <w:rPr>
          <w:rFonts w:ascii="Verdana" w:eastAsia="Times New Roman" w:hAnsi="Verdana" w:cs="Times New Roman"/>
          <w:color w:val="000000"/>
          <w:sz w:val="18"/>
          <w:szCs w:val="18"/>
          <w:lang w:val="en-GB"/>
        </w:rPr>
        <w:t>A person who has NF2 has a 50% chance of passing on the condition to each of his/her children. NF2 is a variable and unpredictable condition affecting different people in different ways. </w:t>
      </w:r>
      <w:r w:rsidR="0036165E" w:rsidRPr="006421C4">
        <w:rPr>
          <w:rFonts w:ascii="Verdana" w:eastAsia="Times New Roman" w:hAnsi="Verdana" w:cs="Times New Roman"/>
          <w:color w:val="000000"/>
          <w:sz w:val="18"/>
          <w:szCs w:val="18"/>
          <w:lang w:val="en-GB"/>
        </w:rPr>
        <w:t>It</w:t>
      </w:r>
      <w:r w:rsidR="00F712A6" w:rsidRPr="006421C4">
        <w:rPr>
          <w:rFonts w:ascii="Verdana" w:eastAsia="Times New Roman" w:hAnsi="Verdana" w:cs="Times New Roman"/>
          <w:color w:val="000000"/>
          <w:sz w:val="18"/>
          <w:szCs w:val="18"/>
          <w:lang w:val="en-GB"/>
        </w:rPr>
        <w:t xml:space="preserve"> is usually diagnosed by MRI scans.</w:t>
      </w:r>
    </w:p>
    <w:p w14:paraId="1681A0BE" w14:textId="77777777" w:rsidR="007A3A48" w:rsidRPr="006421C4" w:rsidRDefault="007A3A48" w:rsidP="006421C4">
      <w:pPr>
        <w:rPr>
          <w:rFonts w:ascii="Verdana" w:hAnsi="Verdana"/>
          <w:sz w:val="18"/>
          <w:szCs w:val="18"/>
          <w:lang w:val="en-GB"/>
        </w:rPr>
      </w:pPr>
    </w:p>
    <w:p w14:paraId="4B55F704" w14:textId="1BDDA00C" w:rsidR="007A3A48" w:rsidRPr="006421C4" w:rsidRDefault="007A3A48" w:rsidP="006421C4">
      <w:pPr>
        <w:rPr>
          <w:rFonts w:ascii="Verdana" w:eastAsia="Times New Roman" w:hAnsi="Verdana" w:cs="Times New Roman"/>
          <w:sz w:val="18"/>
          <w:szCs w:val="18"/>
          <w:lang w:val="en-GB"/>
        </w:rPr>
      </w:pPr>
      <w:r w:rsidRPr="006421C4">
        <w:rPr>
          <w:rFonts w:ascii="Verdana" w:eastAsia="Times New Roman" w:hAnsi="Verdana" w:cs="Times New Roman"/>
          <w:b/>
          <w:color w:val="000000"/>
          <w:sz w:val="18"/>
          <w:szCs w:val="18"/>
          <w:lang w:val="en-GB"/>
        </w:rPr>
        <w:t xml:space="preserve">Schwannomatosis </w:t>
      </w:r>
      <w:r w:rsidRPr="006421C4">
        <w:rPr>
          <w:rFonts w:ascii="Verdana" w:eastAsia="Times New Roman" w:hAnsi="Verdana" w:cs="Times New Roman"/>
          <w:color w:val="000000"/>
          <w:sz w:val="18"/>
          <w:szCs w:val="18"/>
          <w:lang w:val="en-GB"/>
        </w:rPr>
        <w:t>shares some features of NF2 but not hearing loss. What distinguishes Schwannomatosis from NF2 is that people with this diagnosis rarely, if ever, develop vestibular schwannomas, the hallmark tumour of NF2. It is also very unusual to get any other tumours such as meningioma which are quite common in NF2.</w:t>
      </w:r>
      <w:r w:rsidRPr="006421C4">
        <w:rPr>
          <w:rFonts w:ascii="Verdana" w:eastAsia="Times New Roman" w:hAnsi="Verdana" w:cs="Times New Roman"/>
          <w:color w:val="000000"/>
          <w:sz w:val="18"/>
          <w:szCs w:val="18"/>
          <w:lang w:val="en-GB"/>
        </w:rPr>
        <w:br/>
      </w:r>
      <w:r w:rsidRPr="006421C4">
        <w:rPr>
          <w:rFonts w:ascii="Verdana" w:eastAsia="Times New Roman" w:hAnsi="Verdana" w:cs="Times New Roman"/>
          <w:color w:val="000000"/>
          <w:sz w:val="18"/>
          <w:szCs w:val="18"/>
          <w:lang w:val="en-GB"/>
        </w:rPr>
        <w:br/>
        <w:t xml:space="preserve">With Schwannomatosis, patients don’t get schwannomas in the skin itself, but these develop on the nerves as they leave the spinal cord, or in the major nerves supplying the arms and legs. </w:t>
      </w:r>
      <w:r w:rsidR="0036165E" w:rsidRPr="006421C4">
        <w:rPr>
          <w:rFonts w:ascii="Verdana" w:eastAsia="Times New Roman" w:hAnsi="Verdana" w:cs="Times New Roman"/>
          <w:color w:val="000000"/>
          <w:sz w:val="18"/>
          <w:szCs w:val="18"/>
          <w:lang w:val="en-GB"/>
        </w:rPr>
        <w:t>There</w:t>
      </w:r>
      <w:r w:rsidRPr="006421C4">
        <w:rPr>
          <w:rFonts w:ascii="Verdana" w:eastAsia="Times New Roman" w:hAnsi="Verdana" w:cs="Times New Roman"/>
          <w:color w:val="000000"/>
          <w:sz w:val="18"/>
          <w:szCs w:val="18"/>
          <w:lang w:val="en-GB"/>
        </w:rPr>
        <w:t xml:space="preserve"> are no eye problems associated with Schwannomatosis.</w:t>
      </w:r>
      <w:r w:rsidRPr="006421C4">
        <w:rPr>
          <w:rFonts w:ascii="Verdana" w:eastAsia="Times New Roman" w:hAnsi="Verdana" w:cs="Times New Roman"/>
          <w:color w:val="000000"/>
          <w:sz w:val="18"/>
          <w:szCs w:val="18"/>
          <w:lang w:val="en-GB"/>
        </w:rPr>
        <w:br/>
      </w:r>
      <w:r w:rsidRPr="006421C4">
        <w:rPr>
          <w:rFonts w:ascii="Verdana" w:eastAsia="Times New Roman" w:hAnsi="Verdana" w:cs="Times New Roman"/>
          <w:color w:val="000000"/>
          <w:sz w:val="18"/>
          <w:szCs w:val="18"/>
          <w:lang w:val="en-GB"/>
        </w:rPr>
        <w:br/>
        <w:t>Unless a person comes from a family with definite Schwannomatosis, the diagnosis is only considered after the more likely possibility of NF2 has been excluded. Patients with suspicious symptoms are usually referred to one of the specialist Neurofibromatosis Centres or reviewed by consultants working within a regional genetics service skilled at differentiating this diagnosis.</w:t>
      </w:r>
    </w:p>
    <w:p w14:paraId="06005711" w14:textId="77777777" w:rsidR="007A3A48" w:rsidRPr="006421C4" w:rsidRDefault="007A3A48" w:rsidP="006421C4">
      <w:pPr>
        <w:rPr>
          <w:rFonts w:ascii="Verdana" w:hAnsi="Verdana"/>
          <w:sz w:val="18"/>
          <w:szCs w:val="18"/>
          <w:lang w:val="en-GB"/>
        </w:rPr>
      </w:pPr>
    </w:p>
    <w:p w14:paraId="4B04F89D" w14:textId="77777777" w:rsidR="00D406CD" w:rsidRPr="006421C4" w:rsidRDefault="007A3A48" w:rsidP="006421C4">
      <w:pPr>
        <w:rPr>
          <w:rFonts w:ascii="Verdana" w:eastAsia="Times New Roman" w:hAnsi="Verdana" w:cs="Times New Roman"/>
          <w:color w:val="000000"/>
          <w:sz w:val="18"/>
          <w:szCs w:val="18"/>
          <w:lang w:val="en-GB"/>
        </w:rPr>
      </w:pPr>
      <w:r w:rsidRPr="006421C4">
        <w:rPr>
          <w:rFonts w:ascii="Verdana" w:eastAsia="Times New Roman" w:hAnsi="Verdana" w:cs="Times New Roman"/>
          <w:b/>
          <w:color w:val="000000"/>
          <w:sz w:val="18"/>
          <w:szCs w:val="18"/>
          <w:lang w:val="en-GB"/>
        </w:rPr>
        <w:t>Legius Syndrome</w:t>
      </w:r>
      <w:r w:rsidRPr="006421C4">
        <w:rPr>
          <w:rFonts w:ascii="Verdana" w:eastAsia="Times New Roman" w:hAnsi="Verdana" w:cs="Times New Roman"/>
          <w:color w:val="000000"/>
          <w:sz w:val="18"/>
          <w:szCs w:val="18"/>
          <w:lang w:val="en-GB"/>
        </w:rPr>
        <w:t xml:space="preserve"> is a condition that is characterised by changes in skin pigmentation (colouring). Almost everyone with Legius Syndrome has multiple café au lait patches on their skin. People with Legius Syndrome also have freckling in the armpit and groins. They tend to have a larger than average head and mild learning difficulties. These characteristics are also seen in NF1.</w:t>
      </w:r>
      <w:r w:rsidRPr="006421C4">
        <w:rPr>
          <w:rFonts w:ascii="Verdana" w:eastAsia="Times New Roman" w:hAnsi="Verdana" w:cs="Times New Roman"/>
          <w:color w:val="000000"/>
          <w:sz w:val="18"/>
          <w:szCs w:val="18"/>
          <w:lang w:val="en-GB"/>
        </w:rPr>
        <w:br/>
      </w:r>
    </w:p>
    <w:p w14:paraId="0EFEA852" w14:textId="70E2726F" w:rsidR="006421C4" w:rsidRPr="006421C4" w:rsidRDefault="007A3A48">
      <w:pPr>
        <w:rPr>
          <w:rFonts w:ascii="Verdana" w:eastAsia="Times New Roman" w:hAnsi="Verdana" w:cs="Times New Roman"/>
          <w:sz w:val="18"/>
          <w:szCs w:val="18"/>
          <w:lang w:val="en-GB"/>
        </w:rPr>
      </w:pPr>
      <w:r w:rsidRPr="006421C4">
        <w:rPr>
          <w:rFonts w:ascii="Verdana" w:eastAsia="Times New Roman" w:hAnsi="Verdana" w:cs="Times New Roman"/>
          <w:color w:val="000000"/>
          <w:sz w:val="18"/>
          <w:szCs w:val="18"/>
          <w:lang w:val="en-GB"/>
        </w:rPr>
        <w:t xml:space="preserve">Legius Syndrome has some similarities with Neurofibromatosis Type 1, but as molecular genetic testing has developed, it became apparent that this is a separate and different condition. The main difference between Legius Syndrome and NF1 is that patients do not develop neurofibromas. Nor do they have any of the health complications that are linked to NF1. Legius Syndrome is a dominant </w:t>
      </w:r>
      <w:r w:rsidR="00D406CD" w:rsidRPr="006421C4">
        <w:rPr>
          <w:rFonts w:ascii="Verdana" w:eastAsia="Times New Roman" w:hAnsi="Verdana" w:cs="Times New Roman"/>
          <w:color w:val="000000"/>
          <w:sz w:val="18"/>
          <w:szCs w:val="18"/>
          <w:lang w:val="en-GB"/>
        </w:rPr>
        <w:t>c</w:t>
      </w:r>
      <w:r w:rsidRPr="006421C4">
        <w:rPr>
          <w:rFonts w:ascii="Verdana" w:eastAsia="Times New Roman" w:hAnsi="Verdana" w:cs="Times New Roman"/>
          <w:color w:val="000000"/>
          <w:sz w:val="18"/>
          <w:szCs w:val="18"/>
          <w:lang w:val="en-GB"/>
        </w:rPr>
        <w:t>ondition which means there is a 50% chance of an affected parent passing it on to each of their children.</w:t>
      </w:r>
    </w:p>
    <w:sectPr w:rsidR="006421C4" w:rsidRPr="006421C4" w:rsidSect="006421C4">
      <w:pgSz w:w="11900" w:h="16840"/>
      <w:pgMar w:top="670" w:right="1440" w:bottom="6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Futura Maxi">
    <w:altName w:val="Cg Futura Maxi"/>
    <w:panose1 w:val="020B0604020202020204"/>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0873"/>
    <w:multiLevelType w:val="hybridMultilevel"/>
    <w:tmpl w:val="E60047AC"/>
    <w:lvl w:ilvl="0" w:tplc="08090001">
      <w:start w:val="1"/>
      <w:numFmt w:val="bullet"/>
      <w:lvlText w:val=""/>
      <w:lvlJc w:val="left"/>
      <w:pPr>
        <w:ind w:left="2124" w:hanging="360"/>
      </w:pPr>
      <w:rPr>
        <w:rFonts w:ascii="Symbol" w:hAnsi="Symbol" w:hint="default"/>
      </w:rPr>
    </w:lvl>
    <w:lvl w:ilvl="1" w:tplc="08090003" w:tentative="1">
      <w:start w:val="1"/>
      <w:numFmt w:val="bullet"/>
      <w:lvlText w:val="o"/>
      <w:lvlJc w:val="left"/>
      <w:pPr>
        <w:ind w:left="2844" w:hanging="360"/>
      </w:pPr>
      <w:rPr>
        <w:rFonts w:ascii="Courier New" w:hAnsi="Courier New" w:cs="Courier New" w:hint="default"/>
      </w:rPr>
    </w:lvl>
    <w:lvl w:ilvl="2" w:tplc="08090005" w:tentative="1">
      <w:start w:val="1"/>
      <w:numFmt w:val="bullet"/>
      <w:lvlText w:val=""/>
      <w:lvlJc w:val="left"/>
      <w:pPr>
        <w:ind w:left="3564" w:hanging="360"/>
      </w:pPr>
      <w:rPr>
        <w:rFonts w:ascii="Wingdings" w:hAnsi="Wingdings" w:hint="default"/>
      </w:rPr>
    </w:lvl>
    <w:lvl w:ilvl="3" w:tplc="08090001" w:tentative="1">
      <w:start w:val="1"/>
      <w:numFmt w:val="bullet"/>
      <w:lvlText w:val=""/>
      <w:lvlJc w:val="left"/>
      <w:pPr>
        <w:ind w:left="4284" w:hanging="360"/>
      </w:pPr>
      <w:rPr>
        <w:rFonts w:ascii="Symbol" w:hAnsi="Symbol" w:hint="default"/>
      </w:rPr>
    </w:lvl>
    <w:lvl w:ilvl="4" w:tplc="08090003" w:tentative="1">
      <w:start w:val="1"/>
      <w:numFmt w:val="bullet"/>
      <w:lvlText w:val="o"/>
      <w:lvlJc w:val="left"/>
      <w:pPr>
        <w:ind w:left="5004" w:hanging="360"/>
      </w:pPr>
      <w:rPr>
        <w:rFonts w:ascii="Courier New" w:hAnsi="Courier New" w:cs="Courier New" w:hint="default"/>
      </w:rPr>
    </w:lvl>
    <w:lvl w:ilvl="5" w:tplc="08090005" w:tentative="1">
      <w:start w:val="1"/>
      <w:numFmt w:val="bullet"/>
      <w:lvlText w:val=""/>
      <w:lvlJc w:val="left"/>
      <w:pPr>
        <w:ind w:left="5724" w:hanging="360"/>
      </w:pPr>
      <w:rPr>
        <w:rFonts w:ascii="Wingdings" w:hAnsi="Wingdings" w:hint="default"/>
      </w:rPr>
    </w:lvl>
    <w:lvl w:ilvl="6" w:tplc="08090001" w:tentative="1">
      <w:start w:val="1"/>
      <w:numFmt w:val="bullet"/>
      <w:lvlText w:val=""/>
      <w:lvlJc w:val="left"/>
      <w:pPr>
        <w:ind w:left="6444" w:hanging="360"/>
      </w:pPr>
      <w:rPr>
        <w:rFonts w:ascii="Symbol" w:hAnsi="Symbol" w:hint="default"/>
      </w:rPr>
    </w:lvl>
    <w:lvl w:ilvl="7" w:tplc="08090003" w:tentative="1">
      <w:start w:val="1"/>
      <w:numFmt w:val="bullet"/>
      <w:lvlText w:val="o"/>
      <w:lvlJc w:val="left"/>
      <w:pPr>
        <w:ind w:left="7164" w:hanging="360"/>
      </w:pPr>
      <w:rPr>
        <w:rFonts w:ascii="Courier New" w:hAnsi="Courier New" w:cs="Courier New" w:hint="default"/>
      </w:rPr>
    </w:lvl>
    <w:lvl w:ilvl="8" w:tplc="08090005" w:tentative="1">
      <w:start w:val="1"/>
      <w:numFmt w:val="bullet"/>
      <w:lvlText w:val=""/>
      <w:lvlJc w:val="left"/>
      <w:pPr>
        <w:ind w:left="7884" w:hanging="360"/>
      </w:pPr>
      <w:rPr>
        <w:rFonts w:ascii="Wingdings" w:hAnsi="Wingdings" w:hint="default"/>
      </w:rPr>
    </w:lvl>
  </w:abstractNum>
  <w:abstractNum w:abstractNumId="1" w15:restartNumberingAfterBreak="0">
    <w:nsid w:val="123F3BC8"/>
    <w:multiLevelType w:val="hybridMultilevel"/>
    <w:tmpl w:val="3F1C97C8"/>
    <w:lvl w:ilvl="0" w:tplc="FE5E1BAE">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C487D"/>
    <w:multiLevelType w:val="hybridMultilevel"/>
    <w:tmpl w:val="2DE2B16C"/>
    <w:lvl w:ilvl="0" w:tplc="0409000F">
      <w:start w:val="1"/>
      <w:numFmt w:val="decimal"/>
      <w:lvlText w:val="%1."/>
      <w:lvlJc w:val="left"/>
      <w:pPr>
        <w:ind w:left="720" w:hanging="360"/>
      </w:pPr>
      <w:rPr>
        <w:rFonts w:hint="default"/>
      </w:rPr>
    </w:lvl>
    <w:lvl w:ilvl="1" w:tplc="08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54"/>
    <w:rsid w:val="0000573E"/>
    <w:rsid w:val="00045049"/>
    <w:rsid w:val="000640A9"/>
    <w:rsid w:val="00073691"/>
    <w:rsid w:val="000774A7"/>
    <w:rsid w:val="00081E5D"/>
    <w:rsid w:val="000A6F40"/>
    <w:rsid w:val="000C41DE"/>
    <w:rsid w:val="000D4ABF"/>
    <w:rsid w:val="000F7A5D"/>
    <w:rsid w:val="001551D4"/>
    <w:rsid w:val="00194C98"/>
    <w:rsid w:val="001B3049"/>
    <w:rsid w:val="001D12C7"/>
    <w:rsid w:val="001E4BFA"/>
    <w:rsid w:val="00203CC8"/>
    <w:rsid w:val="00223E72"/>
    <w:rsid w:val="00233AB1"/>
    <w:rsid w:val="00234171"/>
    <w:rsid w:val="002621BD"/>
    <w:rsid w:val="002835C3"/>
    <w:rsid w:val="002C6092"/>
    <w:rsid w:val="002D658D"/>
    <w:rsid w:val="002F7760"/>
    <w:rsid w:val="00300195"/>
    <w:rsid w:val="00304241"/>
    <w:rsid w:val="0033192D"/>
    <w:rsid w:val="003432DE"/>
    <w:rsid w:val="00351913"/>
    <w:rsid w:val="0035205F"/>
    <w:rsid w:val="003549F1"/>
    <w:rsid w:val="0036165E"/>
    <w:rsid w:val="0038486E"/>
    <w:rsid w:val="003A3B93"/>
    <w:rsid w:val="003B1392"/>
    <w:rsid w:val="003B53AB"/>
    <w:rsid w:val="003E256C"/>
    <w:rsid w:val="00421470"/>
    <w:rsid w:val="004270D7"/>
    <w:rsid w:val="00441601"/>
    <w:rsid w:val="004738F5"/>
    <w:rsid w:val="004C54C8"/>
    <w:rsid w:val="004E2EDD"/>
    <w:rsid w:val="005025BE"/>
    <w:rsid w:val="005211D9"/>
    <w:rsid w:val="005228EA"/>
    <w:rsid w:val="005A5B1F"/>
    <w:rsid w:val="005B44E4"/>
    <w:rsid w:val="005B51D0"/>
    <w:rsid w:val="005D19FD"/>
    <w:rsid w:val="005D2D96"/>
    <w:rsid w:val="005E46C7"/>
    <w:rsid w:val="005F21C3"/>
    <w:rsid w:val="006104F4"/>
    <w:rsid w:val="00611CB3"/>
    <w:rsid w:val="00630683"/>
    <w:rsid w:val="006325F6"/>
    <w:rsid w:val="006421C4"/>
    <w:rsid w:val="006436FD"/>
    <w:rsid w:val="006544EC"/>
    <w:rsid w:val="00667D95"/>
    <w:rsid w:val="0067237D"/>
    <w:rsid w:val="006B6098"/>
    <w:rsid w:val="006C6938"/>
    <w:rsid w:val="006D0AE2"/>
    <w:rsid w:val="006E54FE"/>
    <w:rsid w:val="006F4B25"/>
    <w:rsid w:val="0070388D"/>
    <w:rsid w:val="00722B21"/>
    <w:rsid w:val="00747E2A"/>
    <w:rsid w:val="00762ECA"/>
    <w:rsid w:val="00784139"/>
    <w:rsid w:val="007842C4"/>
    <w:rsid w:val="00790365"/>
    <w:rsid w:val="007979F6"/>
    <w:rsid w:val="007A027C"/>
    <w:rsid w:val="007A3A48"/>
    <w:rsid w:val="007C447C"/>
    <w:rsid w:val="007E5517"/>
    <w:rsid w:val="007E55F0"/>
    <w:rsid w:val="007F3F39"/>
    <w:rsid w:val="00813244"/>
    <w:rsid w:val="00827675"/>
    <w:rsid w:val="00890271"/>
    <w:rsid w:val="00892125"/>
    <w:rsid w:val="008A70F9"/>
    <w:rsid w:val="008E260E"/>
    <w:rsid w:val="00977B67"/>
    <w:rsid w:val="009B39A1"/>
    <w:rsid w:val="009D06F3"/>
    <w:rsid w:val="009D1DC1"/>
    <w:rsid w:val="009E569C"/>
    <w:rsid w:val="00A23299"/>
    <w:rsid w:val="00A27011"/>
    <w:rsid w:val="00A33293"/>
    <w:rsid w:val="00A42611"/>
    <w:rsid w:val="00A511E1"/>
    <w:rsid w:val="00A768AC"/>
    <w:rsid w:val="00AB2536"/>
    <w:rsid w:val="00AD6554"/>
    <w:rsid w:val="00AE6739"/>
    <w:rsid w:val="00AF21C3"/>
    <w:rsid w:val="00B003AC"/>
    <w:rsid w:val="00B0781A"/>
    <w:rsid w:val="00B4062C"/>
    <w:rsid w:val="00B633BD"/>
    <w:rsid w:val="00BD2273"/>
    <w:rsid w:val="00BD5C6A"/>
    <w:rsid w:val="00BE4673"/>
    <w:rsid w:val="00C02990"/>
    <w:rsid w:val="00C1141D"/>
    <w:rsid w:val="00C1431C"/>
    <w:rsid w:val="00C210AC"/>
    <w:rsid w:val="00C3000E"/>
    <w:rsid w:val="00C42FBF"/>
    <w:rsid w:val="00C7764E"/>
    <w:rsid w:val="00C80FD9"/>
    <w:rsid w:val="00CB10FA"/>
    <w:rsid w:val="00CB341D"/>
    <w:rsid w:val="00CB7785"/>
    <w:rsid w:val="00CD668D"/>
    <w:rsid w:val="00CE713B"/>
    <w:rsid w:val="00D16775"/>
    <w:rsid w:val="00D20826"/>
    <w:rsid w:val="00D363A0"/>
    <w:rsid w:val="00D406CD"/>
    <w:rsid w:val="00D57024"/>
    <w:rsid w:val="00D659F7"/>
    <w:rsid w:val="00D74A54"/>
    <w:rsid w:val="00DB732A"/>
    <w:rsid w:val="00DE0881"/>
    <w:rsid w:val="00DE3ED9"/>
    <w:rsid w:val="00DF78F4"/>
    <w:rsid w:val="00E15AE3"/>
    <w:rsid w:val="00E17D67"/>
    <w:rsid w:val="00E20A8B"/>
    <w:rsid w:val="00E3167E"/>
    <w:rsid w:val="00E35A5F"/>
    <w:rsid w:val="00E66955"/>
    <w:rsid w:val="00E6720E"/>
    <w:rsid w:val="00E81FDA"/>
    <w:rsid w:val="00EC7737"/>
    <w:rsid w:val="00EE33B8"/>
    <w:rsid w:val="00EF2196"/>
    <w:rsid w:val="00F114F6"/>
    <w:rsid w:val="00F204FF"/>
    <w:rsid w:val="00F54311"/>
    <w:rsid w:val="00F64E2F"/>
    <w:rsid w:val="00F651AA"/>
    <w:rsid w:val="00F712A6"/>
    <w:rsid w:val="00F77883"/>
    <w:rsid w:val="00F77995"/>
    <w:rsid w:val="00F861B3"/>
    <w:rsid w:val="00F96C0A"/>
    <w:rsid w:val="00FA3B72"/>
    <w:rsid w:val="00FB338B"/>
    <w:rsid w:val="00FB4852"/>
    <w:rsid w:val="00FC450D"/>
    <w:rsid w:val="00FC64B0"/>
    <w:rsid w:val="00FF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13C1E"/>
  <w15:docId w15:val="{5ED11B88-209D-402C-A9AA-2F5E12A1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554"/>
    <w:rPr>
      <w:color w:val="0563C1" w:themeColor="hyperlink"/>
      <w:u w:val="single"/>
    </w:rPr>
  </w:style>
  <w:style w:type="paragraph" w:styleId="BalloonText">
    <w:name w:val="Balloon Text"/>
    <w:basedOn w:val="Normal"/>
    <w:link w:val="BalloonTextChar"/>
    <w:uiPriority w:val="99"/>
    <w:semiHidden/>
    <w:unhideWhenUsed/>
    <w:rsid w:val="00CB3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1D"/>
    <w:rPr>
      <w:rFonts w:ascii="Segoe UI" w:hAnsi="Segoe UI" w:cs="Segoe UI"/>
      <w:sz w:val="18"/>
      <w:szCs w:val="18"/>
    </w:rPr>
  </w:style>
  <w:style w:type="paragraph" w:styleId="ListParagraph">
    <w:name w:val="List Paragraph"/>
    <w:basedOn w:val="Normal"/>
    <w:uiPriority w:val="34"/>
    <w:qFormat/>
    <w:rsid w:val="0067237D"/>
    <w:pPr>
      <w:ind w:left="720"/>
      <w:contextualSpacing/>
    </w:pPr>
  </w:style>
  <w:style w:type="character" w:customStyle="1" w:styleId="UnresolvedMention1">
    <w:name w:val="Unresolved Mention1"/>
    <w:basedOn w:val="DefaultParagraphFont"/>
    <w:uiPriority w:val="99"/>
    <w:rsid w:val="005B44E4"/>
    <w:rPr>
      <w:color w:val="605E5C"/>
      <w:shd w:val="clear" w:color="auto" w:fill="E1DFDD"/>
    </w:rPr>
  </w:style>
  <w:style w:type="character" w:customStyle="1" w:styleId="A1">
    <w:name w:val="A1"/>
    <w:uiPriority w:val="99"/>
    <w:rsid w:val="00FC64B0"/>
    <w:rPr>
      <w:rFonts w:cs="Cg Futura Maxi"/>
      <w:color w:val="000000"/>
    </w:rPr>
  </w:style>
  <w:style w:type="character" w:styleId="UnresolvedMention">
    <w:name w:val="Unresolved Mention"/>
    <w:basedOn w:val="DefaultParagraphFont"/>
    <w:uiPriority w:val="99"/>
    <w:semiHidden/>
    <w:unhideWhenUsed/>
    <w:rsid w:val="00D20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9393">
      <w:bodyDiv w:val="1"/>
      <w:marLeft w:val="0"/>
      <w:marRight w:val="0"/>
      <w:marTop w:val="0"/>
      <w:marBottom w:val="0"/>
      <w:divBdr>
        <w:top w:val="none" w:sz="0" w:space="0" w:color="auto"/>
        <w:left w:val="none" w:sz="0" w:space="0" w:color="auto"/>
        <w:bottom w:val="none" w:sz="0" w:space="0" w:color="auto"/>
        <w:right w:val="none" w:sz="0" w:space="0" w:color="auto"/>
      </w:divBdr>
    </w:div>
    <w:div w:id="308170310">
      <w:bodyDiv w:val="1"/>
      <w:marLeft w:val="0"/>
      <w:marRight w:val="0"/>
      <w:marTop w:val="0"/>
      <w:marBottom w:val="0"/>
      <w:divBdr>
        <w:top w:val="none" w:sz="0" w:space="0" w:color="auto"/>
        <w:left w:val="none" w:sz="0" w:space="0" w:color="auto"/>
        <w:bottom w:val="none" w:sz="0" w:space="0" w:color="auto"/>
        <w:right w:val="none" w:sz="0" w:space="0" w:color="auto"/>
      </w:divBdr>
    </w:div>
    <w:div w:id="566184068">
      <w:bodyDiv w:val="1"/>
      <w:marLeft w:val="0"/>
      <w:marRight w:val="0"/>
      <w:marTop w:val="0"/>
      <w:marBottom w:val="0"/>
      <w:divBdr>
        <w:top w:val="none" w:sz="0" w:space="0" w:color="auto"/>
        <w:left w:val="none" w:sz="0" w:space="0" w:color="auto"/>
        <w:bottom w:val="none" w:sz="0" w:space="0" w:color="auto"/>
        <w:right w:val="none" w:sz="0" w:space="0" w:color="auto"/>
      </w:divBdr>
    </w:div>
    <w:div w:id="1292248461">
      <w:bodyDiv w:val="1"/>
      <w:marLeft w:val="0"/>
      <w:marRight w:val="0"/>
      <w:marTop w:val="0"/>
      <w:marBottom w:val="0"/>
      <w:divBdr>
        <w:top w:val="none" w:sz="0" w:space="0" w:color="auto"/>
        <w:left w:val="none" w:sz="0" w:space="0" w:color="auto"/>
        <w:bottom w:val="none" w:sz="0" w:space="0" w:color="auto"/>
        <w:right w:val="none" w:sz="0" w:space="0" w:color="auto"/>
      </w:divBdr>
      <w:divsChild>
        <w:div w:id="1496336081">
          <w:marLeft w:val="0"/>
          <w:marRight w:val="0"/>
          <w:marTop w:val="0"/>
          <w:marBottom w:val="0"/>
          <w:divBdr>
            <w:top w:val="none" w:sz="0" w:space="0" w:color="auto"/>
            <w:left w:val="none" w:sz="0" w:space="0" w:color="auto"/>
            <w:bottom w:val="none" w:sz="0" w:space="0" w:color="auto"/>
            <w:right w:val="none" w:sz="0" w:space="0" w:color="auto"/>
          </w:divBdr>
        </w:div>
      </w:divsChild>
    </w:div>
    <w:div w:id="1403334671">
      <w:bodyDiv w:val="1"/>
      <w:marLeft w:val="0"/>
      <w:marRight w:val="0"/>
      <w:marTop w:val="0"/>
      <w:marBottom w:val="0"/>
      <w:divBdr>
        <w:top w:val="none" w:sz="0" w:space="0" w:color="auto"/>
        <w:left w:val="none" w:sz="0" w:space="0" w:color="auto"/>
        <w:bottom w:val="none" w:sz="0" w:space="0" w:color="auto"/>
        <w:right w:val="none" w:sz="0" w:space="0" w:color="auto"/>
      </w:divBdr>
    </w:div>
    <w:div w:id="2080400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onel@hope.agency" TargetMode="External"/><Relationship Id="rId4" Type="http://schemas.openxmlformats.org/officeDocument/2006/relationships/numbering" Target="numbering.xml"/><Relationship Id="rId9" Type="http://schemas.openxmlformats.org/officeDocument/2006/relationships/image" Target="file:////Users/lionelsalama/Desktop/NT_RG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7a5f25-08aa-4c21-8bdb-3f2e05791b49">
      <UserInfo>
        <DisplayName>Judith Russell</DisplayName>
        <AccountId>22</AccountId>
        <AccountType/>
      </UserInfo>
      <UserInfo>
        <DisplayName>Jonathan Boyd</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08D414CE1FCF449FE6C31C9B1666DA" ma:contentTypeVersion="5" ma:contentTypeDescription="Create a new document." ma:contentTypeScope="" ma:versionID="31ba2b222ddcc8cfef4c53495368fd1f">
  <xsd:schema xmlns:xsd="http://www.w3.org/2001/XMLSchema" xmlns:xs="http://www.w3.org/2001/XMLSchema" xmlns:p="http://schemas.microsoft.com/office/2006/metadata/properties" xmlns:ns2="3d7a5f25-08aa-4c21-8bdb-3f2e05791b49" targetNamespace="http://schemas.microsoft.com/office/2006/metadata/properties" ma:root="true" ma:fieldsID="79a3d0f92b8e45fa7deabe35684b6eb0" ns2:_="">
    <xsd:import namespace="3d7a5f25-08aa-4c21-8bdb-3f2e05791b4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5f25-08aa-4c21-8bdb-3f2e05791b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8B3BF-FC19-43E7-B0FC-E42F81DD9ABF}">
  <ds:schemaRefs>
    <ds:schemaRef ds:uri="http://schemas.microsoft.com/office/2006/metadata/properties"/>
    <ds:schemaRef ds:uri="http://schemas.microsoft.com/office/infopath/2007/PartnerControls"/>
    <ds:schemaRef ds:uri="3d7a5f25-08aa-4c21-8bdb-3f2e05791b49"/>
  </ds:schemaRefs>
</ds:datastoreItem>
</file>

<file path=customXml/itemProps2.xml><?xml version="1.0" encoding="utf-8"?>
<ds:datastoreItem xmlns:ds="http://schemas.openxmlformats.org/officeDocument/2006/customXml" ds:itemID="{1C629B15-F2C7-4FA5-A31A-9F801A226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5f25-08aa-4c21-8bdb-3f2e05791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A9147-C9B2-4F0C-825F-19A2D6AB5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Diggens</dc:creator>
  <cp:keywords/>
  <dc:description/>
  <cp:lastModifiedBy>Lee Diggens</cp:lastModifiedBy>
  <cp:revision>4</cp:revision>
  <cp:lastPrinted>2019-01-03T12:24:00Z</cp:lastPrinted>
  <dcterms:created xsi:type="dcterms:W3CDTF">2019-01-03T12:30:00Z</dcterms:created>
  <dcterms:modified xsi:type="dcterms:W3CDTF">2019-01-04T10:27:00Z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0x0101007508D414CE1FCF449FE6C31C9B1666DA</vt:lpwstr>
  </property>
</Properties>
</file>